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6F" w:rsidRDefault="003D0562" w:rsidP="003D0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562">
        <w:rPr>
          <w:rFonts w:ascii="Times New Roman" w:hAnsi="Times New Roman" w:cs="Times New Roman"/>
          <w:b/>
          <w:sz w:val="32"/>
          <w:szCs w:val="32"/>
        </w:rPr>
        <w:t>Informácie pre zákonných zástupcov žiakov 9. ročníka</w:t>
      </w:r>
    </w:p>
    <w:p w:rsidR="00BF14B3" w:rsidRDefault="00BF14B3" w:rsidP="009D19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371" w:rsidRDefault="002B0371" w:rsidP="009F0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71">
        <w:rPr>
          <w:rFonts w:ascii="Times New Roman" w:hAnsi="Times New Roman" w:cs="Times New Roman"/>
          <w:b/>
          <w:sz w:val="28"/>
          <w:szCs w:val="28"/>
        </w:rPr>
        <w:t>Kroky prijímacie procesu na SŠ</w:t>
      </w:r>
    </w:p>
    <w:p w:rsidR="009F0FFF" w:rsidRPr="009F0FFF" w:rsidRDefault="002B0371" w:rsidP="00DA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Žiaci si v priebehu školského roka vyberú odbory, o ktoré majú záujem. </w:t>
      </w:r>
      <w:r w:rsidR="00BF14B3">
        <w:rPr>
          <w:rFonts w:ascii="Times New Roman" w:hAnsi="Times New Roman" w:cs="Times New Roman"/>
          <w:sz w:val="28"/>
          <w:szCs w:val="28"/>
        </w:rPr>
        <w:t xml:space="preserve">Prihláška sa podáva </w:t>
      </w:r>
      <w:r w:rsidR="00BF14B3" w:rsidRPr="00F577C3">
        <w:rPr>
          <w:rFonts w:ascii="Times New Roman" w:hAnsi="Times New Roman" w:cs="Times New Roman"/>
          <w:b/>
          <w:sz w:val="28"/>
          <w:szCs w:val="28"/>
        </w:rPr>
        <w:t xml:space="preserve">elektronicky cez </w:t>
      </w:r>
      <w:proofErr w:type="spellStart"/>
      <w:r w:rsidR="00BF14B3" w:rsidRPr="00F577C3">
        <w:rPr>
          <w:rFonts w:ascii="Times New Roman" w:hAnsi="Times New Roman" w:cs="Times New Roman"/>
          <w:b/>
          <w:sz w:val="28"/>
          <w:szCs w:val="28"/>
        </w:rPr>
        <w:t>edupage</w:t>
      </w:r>
      <w:proofErr w:type="spellEnd"/>
      <w:r w:rsidR="00F577C3">
        <w:rPr>
          <w:rFonts w:ascii="Times New Roman" w:hAnsi="Times New Roman" w:cs="Times New Roman"/>
          <w:sz w:val="28"/>
          <w:szCs w:val="28"/>
        </w:rPr>
        <w:t xml:space="preserve"> (bude k tomu zvolané rodičovské združenie, kde sa podá komplexná informácia aj ukážka, ako sa vypĺňa).</w:t>
      </w:r>
    </w:p>
    <w:p w:rsidR="003C295F" w:rsidRDefault="003C295F" w:rsidP="009D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95F" w:rsidRDefault="003C295F" w:rsidP="009D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SŠ prihlášky spracujú a písomnou pozvánkou informujú rodičov o ďalších krokoch (termín skúšok, potrebné pomôcky...), v prípade učebných odborov o rozhodnutí o prijatí/neprijatí na SŠ.</w:t>
      </w:r>
    </w:p>
    <w:p w:rsidR="003C295F" w:rsidRPr="00BF14B3" w:rsidRDefault="00BF14B3" w:rsidP="00BF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B3">
        <w:rPr>
          <w:rFonts w:ascii="Times New Roman" w:hAnsi="Times New Roman" w:cs="Times New Roman"/>
          <w:b/>
          <w:sz w:val="28"/>
          <w:szCs w:val="28"/>
        </w:rPr>
        <w:t>Termíny</w:t>
      </w:r>
    </w:p>
    <w:p w:rsidR="00BF14B3" w:rsidRPr="00F577C3" w:rsidRDefault="00F577C3" w:rsidP="00BF14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sk-SK"/>
        </w:rPr>
        <w:t xml:space="preserve">28. 4 – 3. 5. 2023: </w:t>
      </w:r>
      <w:r w:rsidR="00BF14B3" w:rsidRPr="00BF14B3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sk-SK"/>
        </w:rPr>
        <w:t>Termín v ktorom sa koná</w:t>
      </w:r>
      <w:r w:rsidR="00BF14B3" w:rsidRPr="00BF14B3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sk-SK"/>
        </w:rPr>
        <w:t xml:space="preserve"> 1. kolo 1. termín talentových prijímacích skúšok </w:t>
      </w:r>
      <w:r w:rsidR="00BF14B3" w:rsidRPr="00BF14B3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sk-SK"/>
        </w:rPr>
        <w:t>a overenie zdravotnej spôsobilosti pre Stredné športové školy (2. fáza)</w:t>
      </w:r>
    </w:p>
    <w:p w:rsidR="00BF14B3" w:rsidRPr="00BF14B3" w:rsidRDefault="00BF14B3" w:rsidP="00BF14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5. – 5. 5. 2023</w:t>
      </w:r>
      <w:r w:rsidR="00F57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Pr="00BF14B3">
        <w:rPr>
          <w:rFonts w:ascii="Times New Roman" w:hAnsi="Times New Roman" w:cs="Times New Roman"/>
          <w:color w:val="000000" w:themeColor="text1"/>
          <w:sz w:val="28"/>
          <w:szCs w:val="28"/>
        </w:rPr>
        <w:t>Termín, v ktorom sa koná</w:t>
      </w:r>
      <w:r w:rsidRPr="00BF1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kolo 1. termín prijímacích skúšok (vrátane 8r. gymnázií)</w:t>
      </w:r>
    </w:p>
    <w:p w:rsidR="00BF14B3" w:rsidRPr="00BF14B3" w:rsidRDefault="00BF14B3" w:rsidP="00BF14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5. – 10. 5. 2023</w:t>
      </w:r>
      <w:r w:rsidR="00F57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14B3">
        <w:rPr>
          <w:rFonts w:ascii="Times New Roman" w:hAnsi="Times New Roman" w:cs="Times New Roman"/>
          <w:color w:val="000000" w:themeColor="text1"/>
          <w:sz w:val="28"/>
          <w:szCs w:val="28"/>
        </w:rPr>
        <w:t>Termín, v ktorom sa koná</w:t>
      </w:r>
      <w:r w:rsidRPr="00BF1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kolo 2. termín prijímacích skúšok (vrátane 8-ročných gymnázií)</w:t>
      </w:r>
    </w:p>
    <w:p w:rsidR="00BF14B3" w:rsidRPr="00F577C3" w:rsidRDefault="00BF14B3" w:rsidP="00BF14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5. – 15. 5. 2023</w:t>
      </w:r>
      <w:r w:rsidR="00F57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F14B3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sk-SK"/>
        </w:rPr>
        <w:t>Termín v ktorom sa koná</w:t>
      </w:r>
      <w:r w:rsidRPr="00BF14B3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sk-SK"/>
        </w:rPr>
        <w:t xml:space="preserve"> 1. kolo 2. termín talentových prijímacích skúšok </w:t>
      </w:r>
      <w:r w:rsidRPr="00BF14B3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sk-SK"/>
        </w:rPr>
        <w:t>a overenie zdravotnej spôsobilosti pre Stredné športové školy (2. fáza)</w:t>
      </w:r>
    </w:p>
    <w:p w:rsidR="002B0371" w:rsidRPr="002B0371" w:rsidRDefault="002B0371" w:rsidP="002B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71">
        <w:rPr>
          <w:rFonts w:ascii="Times New Roman" w:hAnsi="Times New Roman" w:cs="Times New Roman"/>
          <w:b/>
          <w:sz w:val="28"/>
          <w:szCs w:val="28"/>
        </w:rPr>
        <w:t>Zápis na SŠ</w:t>
      </w:r>
    </w:p>
    <w:p w:rsidR="002B0371" w:rsidRDefault="002B0371" w:rsidP="009D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prijatí na SŠ (zverejnenie výsledkov na webe, písomné vyrozumenie od SŠ), dostáva zákonný zástupca </w:t>
      </w:r>
      <w:r w:rsidR="00BF14B3">
        <w:rPr>
          <w:rFonts w:ascii="Times New Roman" w:hAnsi="Times New Roman" w:cs="Times New Roman"/>
          <w:sz w:val="28"/>
          <w:szCs w:val="28"/>
        </w:rPr>
        <w:t>kompletnú informáciu akou formou sa žiak zapíše na odbor, ktorý si vybral na štúdium.</w:t>
      </w:r>
    </w:p>
    <w:p w:rsidR="00973DEB" w:rsidRDefault="00973DEB" w:rsidP="009D1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EB" w:rsidRDefault="00973DEB" w:rsidP="009D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prípade, že sa žiak neumiestnil na žiadnu SŠ, je možné zúčastniť sa </w:t>
      </w:r>
      <w:r w:rsidRPr="00973DEB">
        <w:rPr>
          <w:rFonts w:ascii="Times New Roman" w:hAnsi="Times New Roman" w:cs="Times New Roman"/>
          <w:b/>
          <w:sz w:val="28"/>
          <w:szCs w:val="28"/>
        </w:rPr>
        <w:t>2. kola prijímacích skúšok</w:t>
      </w:r>
      <w:r>
        <w:rPr>
          <w:rFonts w:ascii="Times New Roman" w:hAnsi="Times New Roman" w:cs="Times New Roman"/>
          <w:sz w:val="28"/>
          <w:szCs w:val="28"/>
        </w:rPr>
        <w:t>. Postup je rovnaký ako v prvom kole.</w:t>
      </w:r>
    </w:p>
    <w:p w:rsidR="00F577C3" w:rsidRDefault="00F577C3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C3" w:rsidRDefault="00F577C3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C3" w:rsidRDefault="00F577C3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C3" w:rsidRDefault="00F577C3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C3" w:rsidRDefault="00F577C3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C3" w:rsidRDefault="00F577C3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F" w:rsidRPr="003C295F" w:rsidRDefault="00973DEB" w:rsidP="0097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Ďalšie rady, informácie a pokyny</w:t>
      </w:r>
    </w:p>
    <w:p w:rsidR="009D19A6" w:rsidRDefault="009D19A6" w:rsidP="003D0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793" w:rsidRPr="00B42793" w:rsidRDefault="00B53DE3" w:rsidP="00B427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Stredné školy a odbory, ktoré žiaci nahlásili v júni 20</w:t>
      </w:r>
      <w:r w:rsidR="005945A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je možné v súčinnosti s VP kedykoľvek zmeniť a</w:t>
      </w:r>
      <w:r w:rsidR="000D45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upraviť</w:t>
      </w:r>
      <w:r w:rsidR="000D45E0">
        <w:rPr>
          <w:rFonts w:ascii="Times New Roman" w:hAnsi="Times New Roman" w:cs="Times New Roman"/>
          <w:sz w:val="28"/>
          <w:szCs w:val="28"/>
        </w:rPr>
        <w:t>, rovnako aj osloviť VP s akýmkoľvek problémom alebo otázkou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5E0">
        <w:rPr>
          <w:rFonts w:ascii="Times New Roman" w:hAnsi="Times New Roman" w:cs="Times New Roman"/>
          <w:sz w:val="28"/>
          <w:szCs w:val="28"/>
        </w:rPr>
        <w:t xml:space="preserve"> K dispozícii sú </w:t>
      </w:r>
      <w:r w:rsidR="002805FB">
        <w:rPr>
          <w:rFonts w:ascii="Times New Roman" w:hAnsi="Times New Roman" w:cs="Times New Roman"/>
          <w:b/>
          <w:sz w:val="28"/>
          <w:szCs w:val="28"/>
        </w:rPr>
        <w:t xml:space="preserve">konzultačné hodiny </w:t>
      </w:r>
      <w:r w:rsidR="005945A2">
        <w:rPr>
          <w:rFonts w:ascii="Times New Roman" w:hAnsi="Times New Roman" w:cs="Times New Roman"/>
          <w:b/>
          <w:sz w:val="28"/>
          <w:szCs w:val="28"/>
        </w:rPr>
        <w:t>v pondelok</w:t>
      </w:r>
      <w:r w:rsidR="000D45E0" w:rsidRPr="000D45E0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2549DE">
        <w:rPr>
          <w:rFonts w:ascii="Times New Roman" w:hAnsi="Times New Roman" w:cs="Times New Roman"/>
          <w:b/>
          <w:sz w:val="28"/>
          <w:szCs w:val="28"/>
        </w:rPr>
        <w:t>10</w:t>
      </w:r>
      <w:r w:rsidR="000D45E0" w:rsidRPr="000D45E0">
        <w:rPr>
          <w:rFonts w:ascii="Times New Roman" w:hAnsi="Times New Roman" w:cs="Times New Roman"/>
          <w:b/>
          <w:sz w:val="28"/>
          <w:szCs w:val="28"/>
        </w:rPr>
        <w:t>:30</w:t>
      </w:r>
      <w:r w:rsidR="005945A2">
        <w:rPr>
          <w:rFonts w:ascii="Times New Roman" w:hAnsi="Times New Roman" w:cs="Times New Roman"/>
          <w:b/>
          <w:sz w:val="28"/>
          <w:szCs w:val="28"/>
        </w:rPr>
        <w:t xml:space="preserve"> – 13:30</w:t>
      </w:r>
      <w:r w:rsidR="000D45E0">
        <w:rPr>
          <w:rFonts w:ascii="Times New Roman" w:hAnsi="Times New Roman" w:cs="Times New Roman"/>
          <w:sz w:val="28"/>
          <w:szCs w:val="28"/>
        </w:rPr>
        <w:t>, v prípade dohody aj v inom termíne.</w:t>
      </w:r>
    </w:p>
    <w:p w:rsidR="00B53DE3" w:rsidRDefault="00B53DE3" w:rsidP="00B53D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mesiacoch november/december prebehne v spolupráci s </w:t>
      </w:r>
      <w:proofErr w:type="spellStart"/>
      <w:r>
        <w:rPr>
          <w:rFonts w:ascii="Times New Roman" w:hAnsi="Times New Roman" w:cs="Times New Roman"/>
          <w:sz w:val="28"/>
          <w:szCs w:val="28"/>
        </w:rPr>
        <w:t>CPPPaP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</w:t>
      </w:r>
      <w:r w:rsidR="005945A2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 xml:space="preserve"> dobrovoľné </w:t>
      </w:r>
      <w:r w:rsidRPr="000D45E0">
        <w:rPr>
          <w:rFonts w:ascii="Times New Roman" w:hAnsi="Times New Roman" w:cs="Times New Roman"/>
          <w:b/>
          <w:sz w:val="28"/>
          <w:szCs w:val="28"/>
        </w:rPr>
        <w:t>testovanie profesijnej orientácie</w:t>
      </w:r>
      <w:r>
        <w:rPr>
          <w:rFonts w:ascii="Times New Roman" w:hAnsi="Times New Roman" w:cs="Times New Roman"/>
          <w:sz w:val="28"/>
          <w:szCs w:val="28"/>
        </w:rPr>
        <w:t xml:space="preserve"> žiakov 9. ročníka, ktoré im môže pomôcť pri výbere SŠ. Žiaci vyplnia testy a následne (v priebehu pár dní) ich s nimi individuálne vyhodnotia pracovníci CPPPaP v priestoroch našej školy. Po včasnej dohode je pri oznámení výsledkov možná aj účasť zákonných zástupcov. O konaní testovania budú rodičia vopred informovaní.</w:t>
      </w:r>
    </w:p>
    <w:p w:rsidR="00B53DE3" w:rsidRDefault="00B53DE3" w:rsidP="00B53D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priebehu celého roka je potrebné </w:t>
      </w:r>
      <w:r w:rsidRPr="000D45E0">
        <w:rPr>
          <w:rFonts w:ascii="Times New Roman" w:hAnsi="Times New Roman" w:cs="Times New Roman"/>
          <w:b/>
          <w:sz w:val="28"/>
          <w:szCs w:val="28"/>
        </w:rPr>
        <w:t>sledovať internetové stránky SŠ</w:t>
      </w:r>
      <w:r>
        <w:rPr>
          <w:rFonts w:ascii="Times New Roman" w:hAnsi="Times New Roman" w:cs="Times New Roman"/>
          <w:sz w:val="28"/>
          <w:szCs w:val="28"/>
        </w:rPr>
        <w:t>, kde sa budú postupne zverejňovať dôležité termíny a najmä kritéria prijatia na SŠ (pozri aj dokument s dôležitými termínmi pre žiakov 9. ročníka).</w:t>
      </w:r>
    </w:p>
    <w:p w:rsidR="00973DEB" w:rsidRDefault="00973DEB" w:rsidP="00B53D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Dôležitou informáciou pri výbere SŠ a odboru by mal byť </w:t>
      </w:r>
      <w:r w:rsidRPr="00973DEB">
        <w:rPr>
          <w:rFonts w:ascii="Times New Roman" w:hAnsi="Times New Roman" w:cs="Times New Roman"/>
          <w:b/>
          <w:sz w:val="28"/>
          <w:szCs w:val="28"/>
        </w:rPr>
        <w:t>profil absolventa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ktorý je vždy súčasťou popisu jednotlivých odborov na stránkach škôl.</w:t>
      </w:r>
    </w:p>
    <w:p w:rsidR="005945A2" w:rsidRPr="005945A2" w:rsidRDefault="000D45E0" w:rsidP="005945A2">
      <w:pPr>
        <w:pStyle w:val="Odsekzoznamu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Žiaci v priebehu školského roka navštívia v rámci vyučovania spolu s VP a triednym učiteľom </w:t>
      </w:r>
      <w:r w:rsidR="005945A2" w:rsidRPr="005945A2">
        <w:rPr>
          <w:rFonts w:ascii="Times New Roman" w:hAnsi="Times New Roman" w:cs="Times New Roman"/>
          <w:b/>
          <w:sz w:val="28"/>
          <w:szCs w:val="28"/>
        </w:rPr>
        <w:t>Burzy informácií</w:t>
      </w:r>
      <w:r w:rsidRPr="005945A2">
        <w:rPr>
          <w:rFonts w:ascii="Times New Roman" w:hAnsi="Times New Roman" w:cs="Times New Roman"/>
          <w:sz w:val="28"/>
          <w:szCs w:val="28"/>
        </w:rPr>
        <w:t xml:space="preserve"> </w:t>
      </w:r>
      <w:r w:rsidR="005945A2" w:rsidRPr="0059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ktorá sa bude konať </w:t>
      </w:r>
      <w:r w:rsidR="005945A2" w:rsidRPr="00594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dňa 04.10.2022</w:t>
      </w:r>
      <w:r w:rsidR="005945A2" w:rsidRPr="0059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 </w:t>
      </w:r>
      <w:r w:rsidR="005945A2" w:rsidRPr="00594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v čase od 11,00 hod. – do 12,30 hod. </w:t>
      </w:r>
      <w:r w:rsidR="005945A2" w:rsidRPr="0059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v priestoroch Strednej odbornej školy stavebnej, </w:t>
      </w:r>
      <w:proofErr w:type="spellStart"/>
      <w:r w:rsidR="005945A2" w:rsidRPr="0059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Nábr</w:t>
      </w:r>
      <w:proofErr w:type="spellEnd"/>
      <w:r w:rsidR="005945A2" w:rsidRPr="0059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. Mládeže č. 1, Nitra.</w:t>
      </w:r>
    </w:p>
    <w:p w:rsidR="00B53DE3" w:rsidRPr="005945A2" w:rsidRDefault="000D45E0" w:rsidP="001C45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Ostatné </w:t>
      </w:r>
      <w:r w:rsidRPr="005945A2">
        <w:rPr>
          <w:rFonts w:ascii="Times New Roman" w:hAnsi="Times New Roman" w:cs="Times New Roman"/>
          <w:b/>
          <w:sz w:val="28"/>
          <w:szCs w:val="28"/>
        </w:rPr>
        <w:t>dni otvorených dverí</w:t>
      </w:r>
      <w:r w:rsidRPr="005945A2">
        <w:rPr>
          <w:rFonts w:ascii="Times New Roman" w:hAnsi="Times New Roman" w:cs="Times New Roman"/>
          <w:sz w:val="28"/>
          <w:szCs w:val="28"/>
        </w:rPr>
        <w:t xml:space="preserve"> na jednotlivých SŠ žiaci navštevujú </w:t>
      </w:r>
      <w:r w:rsidRPr="005945A2">
        <w:rPr>
          <w:rFonts w:ascii="Times New Roman" w:hAnsi="Times New Roman" w:cs="Times New Roman"/>
          <w:b/>
          <w:sz w:val="28"/>
          <w:szCs w:val="28"/>
        </w:rPr>
        <w:t>individuálne</w:t>
      </w:r>
      <w:r w:rsidRPr="005945A2">
        <w:rPr>
          <w:rFonts w:ascii="Times New Roman" w:hAnsi="Times New Roman" w:cs="Times New Roman"/>
          <w:sz w:val="28"/>
          <w:szCs w:val="28"/>
        </w:rPr>
        <w:t>, samozrejme s </w:t>
      </w:r>
      <w:r w:rsidRPr="005945A2">
        <w:rPr>
          <w:rFonts w:ascii="Times New Roman" w:hAnsi="Times New Roman" w:cs="Times New Roman"/>
          <w:b/>
          <w:sz w:val="28"/>
          <w:szCs w:val="28"/>
        </w:rPr>
        <w:t>písomným súhlasom zákonného zástupcu</w:t>
      </w:r>
      <w:r w:rsidRPr="005945A2">
        <w:rPr>
          <w:rFonts w:ascii="Times New Roman" w:hAnsi="Times New Roman" w:cs="Times New Roman"/>
          <w:sz w:val="28"/>
          <w:szCs w:val="28"/>
        </w:rPr>
        <w:t xml:space="preserve">, ktorý </w:t>
      </w:r>
      <w:r w:rsidR="00B42793" w:rsidRPr="005945A2">
        <w:rPr>
          <w:rFonts w:ascii="Times New Roman" w:hAnsi="Times New Roman" w:cs="Times New Roman"/>
          <w:sz w:val="28"/>
          <w:szCs w:val="28"/>
        </w:rPr>
        <w:t xml:space="preserve">o tom </w:t>
      </w:r>
      <w:r w:rsidRPr="005945A2">
        <w:rPr>
          <w:rFonts w:ascii="Times New Roman" w:hAnsi="Times New Roman" w:cs="Times New Roman"/>
          <w:sz w:val="28"/>
          <w:szCs w:val="28"/>
        </w:rPr>
        <w:t>informuje triedneho učiteľa. Prosíme rodičov, aby dohliadli</w:t>
      </w:r>
      <w:r w:rsidR="00B42793" w:rsidRPr="005945A2">
        <w:rPr>
          <w:rFonts w:ascii="Times New Roman" w:hAnsi="Times New Roman" w:cs="Times New Roman"/>
          <w:sz w:val="28"/>
          <w:szCs w:val="28"/>
        </w:rPr>
        <w:t xml:space="preserve"> na to</w:t>
      </w:r>
      <w:r w:rsidRPr="005945A2">
        <w:rPr>
          <w:rFonts w:ascii="Times New Roman" w:hAnsi="Times New Roman" w:cs="Times New Roman"/>
          <w:sz w:val="28"/>
          <w:szCs w:val="28"/>
        </w:rPr>
        <w:t>, že žiaci navštívia len tie SŠ, o ktoré majú seriózny záujem a </w:t>
      </w:r>
      <w:r w:rsidRPr="005945A2">
        <w:rPr>
          <w:rFonts w:ascii="Times New Roman" w:hAnsi="Times New Roman" w:cs="Times New Roman"/>
          <w:b/>
          <w:sz w:val="28"/>
          <w:szCs w:val="28"/>
        </w:rPr>
        <w:t>znížili absenciu na vyučovaní na nevyhnutné minimum</w:t>
      </w:r>
      <w:r w:rsidRPr="005945A2">
        <w:rPr>
          <w:rFonts w:ascii="Times New Roman" w:hAnsi="Times New Roman" w:cs="Times New Roman"/>
          <w:sz w:val="28"/>
          <w:szCs w:val="28"/>
        </w:rPr>
        <w:t>.</w:t>
      </w:r>
    </w:p>
    <w:p w:rsidR="009D19A6" w:rsidRDefault="00973DEB" w:rsidP="00B53DE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zákonných zástupcov o </w:t>
      </w:r>
      <w:r w:rsidRPr="00973DEB">
        <w:rPr>
          <w:rFonts w:ascii="Times New Roman" w:hAnsi="Times New Roman" w:cs="Times New Roman"/>
          <w:b/>
          <w:sz w:val="28"/>
          <w:szCs w:val="28"/>
        </w:rPr>
        <w:t>dodržiavanie stanovených termínov</w:t>
      </w:r>
      <w:r>
        <w:rPr>
          <w:rFonts w:ascii="Times New Roman" w:hAnsi="Times New Roman" w:cs="Times New Roman"/>
          <w:sz w:val="28"/>
          <w:szCs w:val="28"/>
        </w:rPr>
        <w:t xml:space="preserve">, pretože sú na nich viazané všetky </w:t>
      </w:r>
      <w:r w:rsidR="006A11DB">
        <w:rPr>
          <w:rFonts w:ascii="Times New Roman" w:hAnsi="Times New Roman" w:cs="Times New Roman"/>
          <w:sz w:val="28"/>
          <w:szCs w:val="28"/>
        </w:rPr>
        <w:t>osoby a </w:t>
      </w:r>
      <w:r>
        <w:rPr>
          <w:rFonts w:ascii="Times New Roman" w:hAnsi="Times New Roman" w:cs="Times New Roman"/>
          <w:sz w:val="28"/>
          <w:szCs w:val="28"/>
        </w:rPr>
        <w:t>inštitúcie</w:t>
      </w:r>
      <w:r w:rsidR="006A11DB">
        <w:rPr>
          <w:rFonts w:ascii="Times New Roman" w:hAnsi="Times New Roman" w:cs="Times New Roman"/>
          <w:sz w:val="28"/>
          <w:szCs w:val="28"/>
        </w:rPr>
        <w:t>, ktoré sa zúčastňujú</w:t>
      </w:r>
      <w:r>
        <w:rPr>
          <w:rFonts w:ascii="Times New Roman" w:hAnsi="Times New Roman" w:cs="Times New Roman"/>
          <w:sz w:val="28"/>
          <w:szCs w:val="28"/>
        </w:rPr>
        <w:t xml:space="preserve"> prijímacieho konania.</w:t>
      </w:r>
    </w:p>
    <w:p w:rsidR="006A11DB" w:rsidRDefault="006A11DB" w:rsidP="006A11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DB" w:rsidRDefault="006A11DB" w:rsidP="006A11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Vypracoval: Mgr. Peter Vasaráb</w:t>
      </w:r>
    </w:p>
    <w:p w:rsidR="006A11DB" w:rsidRPr="006A11DB" w:rsidRDefault="006A11DB" w:rsidP="006A11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Výchovný poradca</w:t>
      </w:r>
    </w:p>
    <w:sectPr w:rsidR="006A11DB" w:rsidRPr="006A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9BA"/>
    <w:multiLevelType w:val="hybridMultilevel"/>
    <w:tmpl w:val="01C66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7AF"/>
    <w:multiLevelType w:val="hybridMultilevel"/>
    <w:tmpl w:val="37DE8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7279"/>
    <w:multiLevelType w:val="hybridMultilevel"/>
    <w:tmpl w:val="37727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106C"/>
    <w:multiLevelType w:val="hybridMultilevel"/>
    <w:tmpl w:val="134CB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4CF1"/>
    <w:multiLevelType w:val="hybridMultilevel"/>
    <w:tmpl w:val="2C844E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7D50"/>
    <w:multiLevelType w:val="hybridMultilevel"/>
    <w:tmpl w:val="58CE60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138FF"/>
    <w:multiLevelType w:val="hybridMultilevel"/>
    <w:tmpl w:val="BA7A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62"/>
    <w:rsid w:val="000D45E0"/>
    <w:rsid w:val="001F63D4"/>
    <w:rsid w:val="002549DE"/>
    <w:rsid w:val="00275BE2"/>
    <w:rsid w:val="002805FB"/>
    <w:rsid w:val="002B0371"/>
    <w:rsid w:val="003C295F"/>
    <w:rsid w:val="003D0562"/>
    <w:rsid w:val="005945A2"/>
    <w:rsid w:val="006A11DB"/>
    <w:rsid w:val="00816132"/>
    <w:rsid w:val="00973DEB"/>
    <w:rsid w:val="009D19A6"/>
    <w:rsid w:val="009F0FFF"/>
    <w:rsid w:val="00B42793"/>
    <w:rsid w:val="00B53DE3"/>
    <w:rsid w:val="00BF14B3"/>
    <w:rsid w:val="00C428DE"/>
    <w:rsid w:val="00DA2786"/>
    <w:rsid w:val="00E92D6F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1AEF-B4AF-4CAC-B97F-A0D702B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5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3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Vasaráb</dc:creator>
  <cp:keywords/>
  <dc:description/>
  <cp:lastModifiedBy>Dagmar</cp:lastModifiedBy>
  <cp:revision>2</cp:revision>
  <dcterms:created xsi:type="dcterms:W3CDTF">2022-09-29T05:23:00Z</dcterms:created>
  <dcterms:modified xsi:type="dcterms:W3CDTF">2022-09-29T05:23:00Z</dcterms:modified>
</cp:coreProperties>
</file>