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12" w:rsidRPr="00DD069D" w:rsidRDefault="00DE6726" w:rsidP="00DE6726">
      <w:pPr>
        <w:jc w:val="center"/>
        <w:rPr>
          <w:b/>
        </w:rPr>
      </w:pPr>
      <w:r w:rsidRPr="00DD069D">
        <w:rPr>
          <w:b/>
        </w:rPr>
        <w:t xml:space="preserve">PODMIENKY STRAVOVANIA </w:t>
      </w:r>
      <w:r w:rsidR="00A77F8D">
        <w:rPr>
          <w:b/>
        </w:rPr>
        <w:t xml:space="preserve">V SÚKROMNEJ ŠKOLSKEJ JEDÁLNI </w:t>
      </w:r>
      <w:r w:rsidRPr="00DD069D">
        <w:rPr>
          <w:b/>
        </w:rPr>
        <w:t>OD 1. 9. 20</w:t>
      </w:r>
      <w:r w:rsidR="00037591">
        <w:rPr>
          <w:b/>
        </w:rPr>
        <w:t>20</w:t>
      </w:r>
    </w:p>
    <w:p w:rsidR="00DE6726" w:rsidRDefault="00DE6726" w:rsidP="00DE6726">
      <w:pPr>
        <w:jc w:val="center"/>
      </w:pPr>
    </w:p>
    <w:p w:rsidR="00DE6726" w:rsidRDefault="00DE6726" w:rsidP="00DE6726">
      <w:pPr>
        <w:pStyle w:val="Odsekzoznamu"/>
        <w:numPr>
          <w:ilvl w:val="0"/>
          <w:numId w:val="1"/>
        </w:numPr>
      </w:pPr>
      <w:r>
        <w:t xml:space="preserve">Dotácia na podporu výchovy k stravovacím návykom dieťaťa sa poskytuje vo výške 1,20 € na dieťa za každý stravovací deň, v ktorom sa dieťa zúčastnilo </w:t>
      </w:r>
      <w:r w:rsidR="00DD069D">
        <w:t>vyučovania</w:t>
      </w:r>
      <w:r>
        <w:t xml:space="preserve"> v základnej škole a súčasne odobralo stravu.</w:t>
      </w:r>
      <w:r w:rsidR="0053725C">
        <w:t xml:space="preserve"> </w:t>
      </w:r>
    </w:p>
    <w:p w:rsidR="00DE6726" w:rsidRDefault="00DE6726" w:rsidP="00DE6726">
      <w:pPr>
        <w:pStyle w:val="Odsekzoznamu"/>
        <w:numPr>
          <w:ilvl w:val="0"/>
          <w:numId w:val="1"/>
        </w:numPr>
      </w:pPr>
      <w:r>
        <w:t>Zákonný zástupca žiaka prihlasuje svoje dieťa do zariadenia školského stravovania prostredníctvom „Zápisného lístka stravníka“ (§ 9 vyhlášky č. 330/2009 Z. z</w:t>
      </w:r>
      <w:r w:rsidR="00740365">
        <w:t xml:space="preserve">.), ktorý </w:t>
      </w:r>
      <w:r w:rsidR="00830AE3">
        <w:t xml:space="preserve">dostanú </w:t>
      </w:r>
      <w:r w:rsidR="00740365">
        <w:t>žiaci od svojich triednych učiteľov.</w:t>
      </w:r>
      <w:r w:rsidR="0053725C">
        <w:t xml:space="preserve"> Sú v ňom uvedené všetky podmienky stravovania.</w:t>
      </w:r>
    </w:p>
    <w:p w:rsidR="00740365" w:rsidRDefault="00740365" w:rsidP="00DE6726">
      <w:pPr>
        <w:pStyle w:val="Odsekzoznamu"/>
        <w:numPr>
          <w:ilvl w:val="0"/>
          <w:numId w:val="1"/>
        </w:numPr>
      </w:pPr>
      <w:r>
        <w:t>Riaditeľ školy na základe „Zápisného lístka stravníka“ prijme dieťa rozhodnutím o prijatí na stravovanie do zariadenia školského stravovania (podľa § 5 ods. 6 zákona č. 596/2003 Z. z.).</w:t>
      </w:r>
    </w:p>
    <w:p w:rsidR="00740365" w:rsidRDefault="00A77F8D" w:rsidP="00DE6726">
      <w:pPr>
        <w:pStyle w:val="Odsekzoznamu"/>
        <w:numPr>
          <w:ilvl w:val="0"/>
          <w:numId w:val="1"/>
        </w:numPr>
      </w:pPr>
      <w:r>
        <w:t>Stravovanie je zabezpečené formou čipu</w:t>
      </w:r>
      <w:r w:rsidR="00740365">
        <w:t xml:space="preserve">; každý žiak </w:t>
      </w:r>
      <w:r w:rsidR="00992EC8">
        <w:t>zaregistruje svoj príchod do školy priložením čipu na čítačku čipov</w:t>
      </w:r>
      <w:r w:rsidR="00740365">
        <w:t xml:space="preserve"> (čítačka je vo vestibule školy) a potom pri preberaní obedu (v školskej jedálni).</w:t>
      </w:r>
      <w:r w:rsidR="00992EC8">
        <w:t xml:space="preserve"> Čipom sa žiak taktiež odhlási pri definitívnom odchode zo školy.</w:t>
      </w:r>
    </w:p>
    <w:p w:rsidR="0053725C" w:rsidRDefault="00A77F8D" w:rsidP="00DE6726">
      <w:pPr>
        <w:pStyle w:val="Odsekzoznamu"/>
        <w:numPr>
          <w:ilvl w:val="0"/>
          <w:numId w:val="1"/>
        </w:numPr>
      </w:pPr>
      <w:r>
        <w:t>Noví žiaci</w:t>
      </w:r>
      <w:r w:rsidR="0053725C">
        <w:t xml:space="preserve"> dostan</w:t>
      </w:r>
      <w:r>
        <w:t>ú</w:t>
      </w:r>
      <w:r w:rsidR="0053725C">
        <w:t xml:space="preserve"> čip zdarma; v prípade straty škola poskytne</w:t>
      </w:r>
      <w:r>
        <w:t xml:space="preserve"> žiakovi nový čip</w:t>
      </w:r>
      <w:r w:rsidR="0053725C">
        <w:t xml:space="preserve"> za poplatok </w:t>
      </w:r>
      <w:r>
        <w:t>5</w:t>
      </w:r>
      <w:r w:rsidR="0053725C">
        <w:t xml:space="preserve"> €</w:t>
      </w:r>
      <w:r>
        <w:t xml:space="preserve"> a každý ďalší za poplatok 10 €</w:t>
      </w:r>
      <w:r w:rsidR="002531F0">
        <w:t>; stratu čipu hlási žiak triednemu učiteľovi</w:t>
      </w:r>
      <w:r w:rsidR="0053725C">
        <w:t xml:space="preserve">. </w:t>
      </w:r>
    </w:p>
    <w:p w:rsidR="002531F0" w:rsidRDefault="002531F0" w:rsidP="00DE6726">
      <w:pPr>
        <w:pStyle w:val="Odsekzoznamu"/>
        <w:numPr>
          <w:ilvl w:val="0"/>
          <w:numId w:val="1"/>
        </w:numPr>
      </w:pPr>
      <w:r>
        <w:t>Ak nebude príspevok na stravovanie uhradený k začiatku nasledujúceho mesiaca, strava bude žiakovi zablokovaná.</w:t>
      </w:r>
    </w:p>
    <w:p w:rsidR="004D103C" w:rsidRDefault="004D103C" w:rsidP="00DE6726">
      <w:pPr>
        <w:pStyle w:val="Odsekzoznamu"/>
        <w:numPr>
          <w:ilvl w:val="0"/>
          <w:numId w:val="1"/>
        </w:numPr>
      </w:pPr>
      <w:r>
        <w:t>Pokiaľ sa žiak nechce stravovať v školskej jedálni dlhšie časové obdobie (príp. celý školský rok), je potrebné odhlásiť žiaka u vedúcej školskej jedálne.</w:t>
      </w:r>
    </w:p>
    <w:p w:rsidR="002531F0" w:rsidRDefault="002531F0" w:rsidP="00DE6726">
      <w:pPr>
        <w:pStyle w:val="Odsekzoznamu"/>
        <w:numPr>
          <w:ilvl w:val="0"/>
          <w:numId w:val="1"/>
        </w:numPr>
      </w:pPr>
      <w:r>
        <w:t>Výdaj stravy pre žiakov zapísaných do školskej jedálne sa uskutočňuje podľa rozvrhu vyučovania v súlade so školským poriadkom.</w:t>
      </w:r>
    </w:p>
    <w:p w:rsidR="002531F0" w:rsidRDefault="002531F0" w:rsidP="00DE6726">
      <w:pPr>
        <w:pStyle w:val="Odsekzoznamu"/>
        <w:numPr>
          <w:ilvl w:val="0"/>
          <w:numId w:val="1"/>
        </w:numPr>
      </w:pPr>
      <w:r>
        <w:t>Evidencia výdaja stravy je realizovaná výdajným terminálom pri výdajnom okienku.</w:t>
      </w:r>
    </w:p>
    <w:p w:rsidR="002531F0" w:rsidRDefault="00B40CE4" w:rsidP="00DE6726">
      <w:pPr>
        <w:pStyle w:val="Odsekzoznamu"/>
        <w:numPr>
          <w:ilvl w:val="0"/>
          <w:numId w:val="1"/>
        </w:numPr>
      </w:pPr>
      <w:r>
        <w:t>Ak</w:t>
      </w:r>
      <w:bookmarkStart w:id="0" w:name="_GoBack"/>
      <w:bookmarkEnd w:id="0"/>
      <w:r w:rsidR="002531F0">
        <w:t xml:space="preserve"> si stravník zabudol čip, je povinný to nahlásiť vedúcej školskej jedálne, v prípade jej neprítomnosti priamo kuchárke (alebo pani vrátničke), ktorá si ho zaeviduje a následne mu bude vydaný obed.</w:t>
      </w:r>
      <w:r>
        <w:t xml:space="preserve"> Pri opakovanom nenosení čipu obed stravníkovi nebude vydaný, prepadá, pričom stravník ho musí uhradiť.</w:t>
      </w:r>
    </w:p>
    <w:p w:rsidR="00B40CE4" w:rsidRDefault="00B40CE4" w:rsidP="00DE6726">
      <w:pPr>
        <w:pStyle w:val="Odsekzoznamu"/>
        <w:numPr>
          <w:ilvl w:val="0"/>
          <w:numId w:val="1"/>
        </w:numPr>
      </w:pPr>
      <w:r>
        <w:t>Preplatky za stravu sa na konci školského roka prevedú na nasledujúci školský rok; žiakom, ktorí končia základnú školu, sa preplatok vráti bezhotovostnou formou v mesiaci júl.</w:t>
      </w:r>
    </w:p>
    <w:p w:rsidR="00037591" w:rsidRDefault="00037591" w:rsidP="00037591">
      <w:r>
        <w:t>Nárok na dotáciu na podporu výchovy k stravovacím návykom dieťaťa je počas bežného školského roka podmienený prítomnosťou dieťaťa alebo žiaka na výchovno-vzdelávacom procese (nie však počas mimoriadnej situácie). Ak rodič neodhlási dieťa včas zo stravy, (napr. z dôvodu choroby) dieťa nemá nárok na dotáciu a rodič je povinný uhradiť všetky náklady na stravovanie.</w:t>
      </w:r>
    </w:p>
    <w:sectPr w:rsidR="0003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FA8"/>
    <w:multiLevelType w:val="hybridMultilevel"/>
    <w:tmpl w:val="292AA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26"/>
    <w:rsid w:val="00037591"/>
    <w:rsid w:val="00194EF0"/>
    <w:rsid w:val="002531F0"/>
    <w:rsid w:val="00470112"/>
    <w:rsid w:val="004D103C"/>
    <w:rsid w:val="0053725C"/>
    <w:rsid w:val="0059313D"/>
    <w:rsid w:val="00740365"/>
    <w:rsid w:val="00830AE3"/>
    <w:rsid w:val="00992EC8"/>
    <w:rsid w:val="00A77F8D"/>
    <w:rsid w:val="00B40CE4"/>
    <w:rsid w:val="00DD069D"/>
    <w:rsid w:val="00D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7448-1CEB-4F6F-BFB6-61F9A5D7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dcterms:created xsi:type="dcterms:W3CDTF">2020-09-02T20:00:00Z</dcterms:created>
  <dcterms:modified xsi:type="dcterms:W3CDTF">2020-09-03T12:33:00Z</dcterms:modified>
</cp:coreProperties>
</file>