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C0" w:rsidRPr="00991AC0" w:rsidRDefault="00991AC0" w:rsidP="00991AC0">
      <w:pPr>
        <w:spacing w:line="256" w:lineRule="auto"/>
        <w:jc w:val="center"/>
        <w:rPr>
          <w:rFonts w:ascii="Cambria" w:eastAsia="Calibri" w:hAnsi="Cambria" w:cs="Times New Roman"/>
          <w:sz w:val="40"/>
          <w:szCs w:val="40"/>
        </w:rPr>
      </w:pPr>
      <w:r w:rsidRPr="00991AC0">
        <w:rPr>
          <w:rFonts w:ascii="Cambria" w:eastAsia="Calibri" w:hAnsi="Cambria" w:cs="Times New Roman"/>
          <w:sz w:val="40"/>
          <w:szCs w:val="40"/>
        </w:rPr>
        <w:t>KLASA V</w:t>
      </w:r>
      <w:r w:rsidR="00C32629">
        <w:rPr>
          <w:rFonts w:ascii="Cambria" w:eastAsia="Calibri" w:hAnsi="Cambria" w:cs="Times New Roman"/>
          <w:sz w:val="40"/>
          <w:szCs w:val="40"/>
        </w:rPr>
        <w:t>I</w:t>
      </w:r>
    </w:p>
    <w:p w:rsidR="00C32629" w:rsidRPr="00C32629" w:rsidRDefault="00C32629" w:rsidP="00C32629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C32629" w:rsidRPr="00C32629" w:rsidRDefault="00C32629" w:rsidP="00C32629">
      <w:pPr>
        <w:spacing w:line="256" w:lineRule="auto"/>
        <w:jc w:val="right"/>
        <w:rPr>
          <w:rFonts w:ascii="Cambria" w:eastAsia="Calibri" w:hAnsi="Cambria" w:cs="Times New Roman"/>
          <w:sz w:val="32"/>
          <w:szCs w:val="32"/>
        </w:rPr>
      </w:pPr>
      <w:r w:rsidRPr="00C32629">
        <w:rPr>
          <w:rFonts w:ascii="Cambria" w:eastAsia="Calibri" w:hAnsi="Cambria" w:cs="Times New Roman"/>
          <w:sz w:val="32"/>
          <w:szCs w:val="32"/>
        </w:rPr>
        <w:t>2</w:t>
      </w:r>
      <w:r w:rsidR="00410AE9">
        <w:rPr>
          <w:rFonts w:ascii="Cambria" w:eastAsia="Calibri" w:hAnsi="Cambria" w:cs="Times New Roman"/>
          <w:sz w:val="32"/>
          <w:szCs w:val="32"/>
        </w:rPr>
        <w:t>7</w:t>
      </w:r>
      <w:r w:rsidRPr="00C32629">
        <w:rPr>
          <w:rFonts w:ascii="Cambria" w:eastAsia="Calibri" w:hAnsi="Cambria" w:cs="Times New Roman"/>
          <w:sz w:val="32"/>
          <w:szCs w:val="32"/>
        </w:rPr>
        <w:t>.05.2020r.</w:t>
      </w:r>
    </w:p>
    <w:p w:rsidR="00C32629" w:rsidRPr="00C32629" w:rsidRDefault="00C32629" w:rsidP="00C32629">
      <w:pPr>
        <w:spacing w:line="256" w:lineRule="auto"/>
        <w:rPr>
          <w:rFonts w:ascii="Cambria" w:eastAsia="Calibri" w:hAnsi="Cambria" w:cs="Times New Roman"/>
          <w:color w:val="7030A0"/>
          <w:sz w:val="28"/>
          <w:szCs w:val="28"/>
        </w:rPr>
      </w:pPr>
      <w:r w:rsidRPr="00C32629">
        <w:rPr>
          <w:rFonts w:ascii="Cambria" w:eastAsia="Calibri" w:hAnsi="Cambria" w:cs="Times New Roman"/>
          <w:sz w:val="28"/>
          <w:szCs w:val="28"/>
        </w:rPr>
        <w:t xml:space="preserve">Temat:  </w:t>
      </w:r>
      <w:r w:rsidR="00410AE9">
        <w:rPr>
          <w:rFonts w:ascii="Cambria" w:eastAsia="Calibri" w:hAnsi="Cambria" w:cs="Times New Roman"/>
          <w:sz w:val="28"/>
          <w:szCs w:val="28"/>
        </w:rPr>
        <w:t>ZRÓŻNICOWANIE PRZRODNICZE I GOSPODARCZE ROSJI.</w:t>
      </w:r>
    </w:p>
    <w:p w:rsidR="00C32629" w:rsidRPr="00C32629" w:rsidRDefault="00C32629" w:rsidP="00C32629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C32629" w:rsidRPr="00C32629" w:rsidRDefault="00C32629" w:rsidP="00C32629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C32629">
        <w:rPr>
          <w:rFonts w:ascii="Cambria" w:eastAsia="Calibri" w:hAnsi="Cambria" w:cs="Times New Roman"/>
          <w:sz w:val="28"/>
          <w:szCs w:val="28"/>
        </w:rPr>
        <w:t>1. Przeczytaj uważnie temat lekcji ze stron 1</w:t>
      </w:r>
      <w:r w:rsidR="00410AE9">
        <w:rPr>
          <w:rFonts w:ascii="Cambria" w:eastAsia="Calibri" w:hAnsi="Cambria" w:cs="Times New Roman"/>
          <w:sz w:val="28"/>
          <w:szCs w:val="28"/>
        </w:rPr>
        <w:t>61</w:t>
      </w:r>
      <w:r w:rsidRPr="00C32629">
        <w:rPr>
          <w:rFonts w:ascii="Cambria" w:eastAsia="Calibri" w:hAnsi="Cambria" w:cs="Times New Roman"/>
          <w:sz w:val="28"/>
          <w:szCs w:val="28"/>
        </w:rPr>
        <w:t xml:space="preserve"> – 1</w:t>
      </w:r>
      <w:r w:rsidR="00410AE9">
        <w:rPr>
          <w:rFonts w:ascii="Cambria" w:eastAsia="Calibri" w:hAnsi="Cambria" w:cs="Times New Roman"/>
          <w:sz w:val="28"/>
          <w:szCs w:val="28"/>
        </w:rPr>
        <w:t>67</w:t>
      </w:r>
      <w:r w:rsidRPr="00C32629">
        <w:rPr>
          <w:rFonts w:ascii="Cambria" w:eastAsia="Calibri" w:hAnsi="Cambria" w:cs="Times New Roman"/>
          <w:sz w:val="28"/>
          <w:szCs w:val="28"/>
        </w:rPr>
        <w:t xml:space="preserve"> w podręczniku.</w:t>
      </w:r>
    </w:p>
    <w:p w:rsidR="00410AE9" w:rsidRDefault="00C32629" w:rsidP="00C32629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C32629">
        <w:rPr>
          <w:rFonts w:ascii="Cambria" w:eastAsia="Calibri" w:hAnsi="Cambria" w:cs="Times New Roman"/>
          <w:sz w:val="28"/>
          <w:szCs w:val="28"/>
        </w:rPr>
        <w:t xml:space="preserve">2. </w:t>
      </w:r>
      <w:r w:rsidR="00410AE9">
        <w:rPr>
          <w:rFonts w:ascii="Cambria" w:eastAsia="Calibri" w:hAnsi="Cambria" w:cs="Times New Roman"/>
          <w:sz w:val="28"/>
          <w:szCs w:val="28"/>
        </w:rPr>
        <w:t xml:space="preserve">Zapoznaj się z prezentacją multimedialną </w:t>
      </w:r>
    </w:p>
    <w:p w:rsidR="00C32629" w:rsidRPr="00C32629" w:rsidRDefault="00410AE9" w:rsidP="00C32629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 xml:space="preserve">3. </w:t>
      </w:r>
      <w:r w:rsidR="00C32629" w:rsidRPr="00C32629">
        <w:rPr>
          <w:rFonts w:ascii="Cambria" w:eastAsia="Calibri" w:hAnsi="Cambria" w:cs="Times New Roman"/>
          <w:sz w:val="28"/>
          <w:szCs w:val="28"/>
        </w:rPr>
        <w:t>Wykonaj notatkę</w:t>
      </w:r>
    </w:p>
    <w:p w:rsidR="00C32629" w:rsidRPr="00C32629" w:rsidRDefault="00C32629" w:rsidP="00C32629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C32629">
        <w:rPr>
          <w:rFonts w:ascii="Cambria" w:eastAsia="Calibri" w:hAnsi="Cambria" w:cs="Times New Roman"/>
          <w:sz w:val="28"/>
          <w:szCs w:val="28"/>
        </w:rPr>
        <w:t>Możesz skorzystać z poniższych informacji:</w:t>
      </w:r>
    </w:p>
    <w:p w:rsidR="00410AE9" w:rsidRPr="00410AE9" w:rsidRDefault="00410AE9" w:rsidP="00410AE9">
      <w:pPr>
        <w:pStyle w:val="NormalnyWeb"/>
        <w:numPr>
          <w:ilvl w:val="0"/>
          <w:numId w:val="2"/>
        </w:numPr>
        <w:rPr>
          <w:rFonts w:ascii="Cambria" w:hAnsi="Cambria"/>
          <w:color w:val="FF0000"/>
          <w:sz w:val="28"/>
          <w:szCs w:val="28"/>
        </w:rPr>
      </w:pPr>
      <w:r w:rsidRPr="00410AE9">
        <w:rPr>
          <w:rFonts w:ascii="Cambria" w:hAnsi="Cambria"/>
          <w:color w:val="FF0000"/>
          <w:sz w:val="28"/>
          <w:szCs w:val="28"/>
        </w:rPr>
        <w:t>Federacja Rosyjska to największe państwo świata leżące na dwóch kontynentach i mające dostęp do wód trzech oceanów.</w:t>
      </w:r>
    </w:p>
    <w:p w:rsidR="00410AE9" w:rsidRPr="00410AE9" w:rsidRDefault="00410AE9" w:rsidP="00410AE9">
      <w:pPr>
        <w:pStyle w:val="NormalnyWeb"/>
        <w:numPr>
          <w:ilvl w:val="0"/>
          <w:numId w:val="2"/>
        </w:numPr>
        <w:rPr>
          <w:rFonts w:ascii="Cambria" w:hAnsi="Cambria"/>
          <w:color w:val="FF0000"/>
          <w:sz w:val="28"/>
          <w:szCs w:val="28"/>
        </w:rPr>
      </w:pPr>
      <w:r w:rsidRPr="00410AE9">
        <w:rPr>
          <w:rFonts w:ascii="Cambria" w:hAnsi="Cambria"/>
          <w:color w:val="FF0000"/>
          <w:sz w:val="28"/>
          <w:szCs w:val="28"/>
        </w:rPr>
        <w:t>W Europie znajduje się tylko 1/4 obszaru Rosji, a pozostałe 3/4 leży w Azji. Zauralska część Rosji to Syberia.</w:t>
      </w:r>
    </w:p>
    <w:p w:rsidR="00410AE9" w:rsidRPr="00410AE9" w:rsidRDefault="00410AE9" w:rsidP="00410AE9">
      <w:pPr>
        <w:pStyle w:val="NormalnyWeb"/>
        <w:numPr>
          <w:ilvl w:val="0"/>
          <w:numId w:val="2"/>
        </w:numPr>
        <w:rPr>
          <w:rFonts w:ascii="Cambria" w:hAnsi="Cambria"/>
          <w:color w:val="FF0000"/>
          <w:sz w:val="28"/>
          <w:szCs w:val="28"/>
        </w:rPr>
      </w:pPr>
      <w:r w:rsidRPr="00410AE9">
        <w:rPr>
          <w:rFonts w:ascii="Cambria" w:hAnsi="Cambria"/>
          <w:color w:val="FF0000"/>
          <w:sz w:val="28"/>
          <w:szCs w:val="28"/>
        </w:rPr>
        <w:t>Federacja Rosyjska powstała w 1991 roku po rozpadzie Związku Radzieckiego, którego była największą republiką.</w:t>
      </w:r>
    </w:p>
    <w:p w:rsidR="00410AE9" w:rsidRPr="00410AE9" w:rsidRDefault="00410AE9" w:rsidP="00410AE9">
      <w:pPr>
        <w:pStyle w:val="NormalnyWeb"/>
        <w:numPr>
          <w:ilvl w:val="0"/>
          <w:numId w:val="2"/>
        </w:numPr>
        <w:rPr>
          <w:rFonts w:ascii="Cambria" w:hAnsi="Cambria"/>
          <w:color w:val="FF0000"/>
          <w:sz w:val="28"/>
          <w:szCs w:val="28"/>
        </w:rPr>
      </w:pPr>
      <w:r w:rsidRPr="00410AE9">
        <w:rPr>
          <w:rFonts w:ascii="Cambria" w:hAnsi="Cambria"/>
          <w:color w:val="FF0000"/>
          <w:sz w:val="28"/>
          <w:szCs w:val="28"/>
        </w:rPr>
        <w:t>Linia brzegowa Rosji jest bardzo urozmaicona, szczególnie na Oceanie Arktycznym i Spokojnym. Znajduje się tam bardzo dużo archipelagów, wysp, półwyspów, a także zatok, cieśnin oraz mórz przybrzeżnych.</w:t>
      </w:r>
    </w:p>
    <w:p w:rsidR="00410AE9" w:rsidRPr="00410AE9" w:rsidRDefault="00410AE9" w:rsidP="00410AE9">
      <w:pPr>
        <w:pStyle w:val="NormalnyWeb"/>
        <w:numPr>
          <w:ilvl w:val="0"/>
          <w:numId w:val="2"/>
        </w:numPr>
        <w:rPr>
          <w:rFonts w:ascii="Cambria" w:hAnsi="Cambria"/>
          <w:color w:val="FF0000"/>
          <w:sz w:val="28"/>
          <w:szCs w:val="28"/>
        </w:rPr>
      </w:pPr>
      <w:r w:rsidRPr="00410AE9">
        <w:rPr>
          <w:rFonts w:ascii="Cambria" w:hAnsi="Cambria"/>
          <w:color w:val="FF0000"/>
          <w:sz w:val="28"/>
          <w:szCs w:val="28"/>
        </w:rPr>
        <w:t>W europejskiej części Rosji dominują tereny płaskie i lekko pofałdowane występujące na wielkiej Nizinie Wschodnioeuropejskiej. Na Syberii spotkać można zarówno niziny, jak i wyżyny, a także góry.</w:t>
      </w:r>
    </w:p>
    <w:p w:rsidR="00410AE9" w:rsidRPr="00410AE9" w:rsidRDefault="00410AE9" w:rsidP="00410AE9">
      <w:pPr>
        <w:pStyle w:val="NormalnyWeb"/>
        <w:numPr>
          <w:ilvl w:val="0"/>
          <w:numId w:val="2"/>
        </w:numPr>
        <w:rPr>
          <w:rFonts w:ascii="Cambria" w:hAnsi="Cambria"/>
          <w:color w:val="FF0000"/>
          <w:sz w:val="28"/>
          <w:szCs w:val="28"/>
        </w:rPr>
      </w:pPr>
      <w:r w:rsidRPr="00410AE9">
        <w:rPr>
          <w:rFonts w:ascii="Cambria" w:hAnsi="Cambria"/>
          <w:color w:val="FF0000"/>
          <w:sz w:val="28"/>
          <w:szCs w:val="28"/>
        </w:rPr>
        <w:t>Najwyższy szczyt Rosji to Elbrus (5633 m n.p.m.), który leży w górach Kaukaz na granicy z Gruzją.</w:t>
      </w:r>
    </w:p>
    <w:p w:rsidR="00410AE9" w:rsidRPr="00410AE9" w:rsidRDefault="00410AE9" w:rsidP="00410AE9">
      <w:pPr>
        <w:pStyle w:val="NormalnyWeb"/>
        <w:numPr>
          <w:ilvl w:val="0"/>
          <w:numId w:val="2"/>
        </w:numPr>
        <w:rPr>
          <w:rFonts w:ascii="Cambria" w:hAnsi="Cambria"/>
          <w:color w:val="FF0000"/>
          <w:sz w:val="28"/>
          <w:szCs w:val="28"/>
        </w:rPr>
      </w:pPr>
      <w:r w:rsidRPr="00410AE9">
        <w:rPr>
          <w:rFonts w:ascii="Cambria" w:hAnsi="Cambria"/>
          <w:color w:val="FF0000"/>
          <w:sz w:val="28"/>
          <w:szCs w:val="28"/>
        </w:rPr>
        <w:t>Nad bezodpływowym Morzem Kaspijskim znajduje się największy obszar depresyjny na świecie.</w:t>
      </w:r>
    </w:p>
    <w:p w:rsidR="00410AE9" w:rsidRPr="00410AE9" w:rsidRDefault="00410AE9" w:rsidP="00410AE9">
      <w:pPr>
        <w:pStyle w:val="NormalnyWeb"/>
        <w:numPr>
          <w:ilvl w:val="0"/>
          <w:numId w:val="2"/>
        </w:numPr>
        <w:rPr>
          <w:rFonts w:ascii="Cambria" w:hAnsi="Cambria"/>
          <w:color w:val="FF0000"/>
          <w:sz w:val="28"/>
          <w:szCs w:val="28"/>
        </w:rPr>
      </w:pPr>
      <w:r w:rsidRPr="00410AE9">
        <w:rPr>
          <w:rFonts w:ascii="Cambria" w:hAnsi="Cambria"/>
          <w:color w:val="FF0000"/>
          <w:sz w:val="28"/>
          <w:szCs w:val="28"/>
        </w:rPr>
        <w:t>Wielkie rosyjskie rzeki płyną w Azji, np. Ob z Irtyszem, Jenisej z Angarą, Lena, Amur. W części europejskiej do wielkich rzek zalicza się tylko Wołga.</w:t>
      </w:r>
    </w:p>
    <w:p w:rsidR="00410AE9" w:rsidRPr="00410AE9" w:rsidRDefault="00410AE9" w:rsidP="00410AE9">
      <w:pPr>
        <w:pStyle w:val="NormalnyWeb"/>
        <w:numPr>
          <w:ilvl w:val="0"/>
          <w:numId w:val="2"/>
        </w:numPr>
        <w:rPr>
          <w:rFonts w:ascii="Cambria" w:hAnsi="Cambria"/>
          <w:color w:val="FF0000"/>
          <w:sz w:val="28"/>
          <w:szCs w:val="28"/>
        </w:rPr>
      </w:pPr>
      <w:r w:rsidRPr="00410AE9">
        <w:rPr>
          <w:rFonts w:ascii="Cambria" w:hAnsi="Cambria"/>
          <w:color w:val="FF0000"/>
          <w:sz w:val="28"/>
          <w:szCs w:val="28"/>
        </w:rPr>
        <w:t>Bajkał jest najgłębszym jeziorem świata (1620 m) i siódmym największym na Ziemi.</w:t>
      </w:r>
    </w:p>
    <w:p w:rsidR="00410AE9" w:rsidRPr="00410AE9" w:rsidRDefault="00410AE9" w:rsidP="00410AE9">
      <w:pPr>
        <w:pStyle w:val="NormalnyWeb"/>
        <w:numPr>
          <w:ilvl w:val="0"/>
          <w:numId w:val="2"/>
        </w:numPr>
        <w:rPr>
          <w:rFonts w:ascii="Cambria" w:hAnsi="Cambria"/>
          <w:color w:val="FF0000"/>
          <w:sz w:val="28"/>
          <w:szCs w:val="28"/>
        </w:rPr>
      </w:pPr>
      <w:r w:rsidRPr="00410AE9">
        <w:rPr>
          <w:rFonts w:ascii="Cambria" w:hAnsi="Cambria"/>
          <w:color w:val="FF0000"/>
          <w:sz w:val="28"/>
          <w:szCs w:val="28"/>
        </w:rPr>
        <w:t>W Rosji dominują klimaty chłodne i suche – umiarkowane kontynentalne oraz polarny i subpolarny. Większe opady występują tylko na ciepłych wybrzeżach Pacyfiku i Bałtyku.</w:t>
      </w:r>
    </w:p>
    <w:p w:rsidR="00410AE9" w:rsidRPr="00410AE9" w:rsidRDefault="00410AE9" w:rsidP="00410AE9">
      <w:pPr>
        <w:pStyle w:val="NormalnyWeb"/>
        <w:numPr>
          <w:ilvl w:val="0"/>
          <w:numId w:val="2"/>
        </w:numPr>
        <w:rPr>
          <w:rFonts w:ascii="Cambria" w:hAnsi="Cambria"/>
          <w:color w:val="FF0000"/>
          <w:sz w:val="28"/>
          <w:szCs w:val="28"/>
        </w:rPr>
      </w:pPr>
      <w:r w:rsidRPr="00410AE9">
        <w:rPr>
          <w:rFonts w:ascii="Cambria" w:hAnsi="Cambria"/>
          <w:color w:val="FF0000"/>
          <w:sz w:val="28"/>
          <w:szCs w:val="28"/>
        </w:rPr>
        <w:t>Rosyjską strefę umiarkowaną porasta największy na świecie kompleks lasów iglastych, czyli tajga. Na północ od niej rozciąga się pas tundry, a na południe – pas stepów.</w:t>
      </w:r>
    </w:p>
    <w:p w:rsidR="00410AE9" w:rsidRPr="00410AE9" w:rsidRDefault="00410AE9" w:rsidP="00410AE9">
      <w:pPr>
        <w:pStyle w:val="NormalnyWeb"/>
        <w:numPr>
          <w:ilvl w:val="0"/>
          <w:numId w:val="2"/>
        </w:numPr>
        <w:rPr>
          <w:rFonts w:ascii="Cambria" w:hAnsi="Cambria"/>
          <w:color w:val="FF0000"/>
          <w:sz w:val="28"/>
          <w:szCs w:val="28"/>
        </w:rPr>
      </w:pPr>
      <w:r w:rsidRPr="00410AE9">
        <w:rPr>
          <w:rFonts w:ascii="Cambria" w:hAnsi="Cambria"/>
          <w:color w:val="FF0000"/>
          <w:sz w:val="28"/>
          <w:szCs w:val="28"/>
        </w:rPr>
        <w:t>W podłożu tajgi występują głównie słabe gleby bielicowe, a na terenach podmokłych gleby bagienne. Pod stepami rozwinęły się urodzajne czarnoziemy.</w:t>
      </w:r>
    </w:p>
    <w:p w:rsidR="00410AE9" w:rsidRPr="00410AE9" w:rsidRDefault="00410AE9" w:rsidP="00410AE9">
      <w:pPr>
        <w:pStyle w:val="NormalnyWeb"/>
        <w:numPr>
          <w:ilvl w:val="0"/>
          <w:numId w:val="2"/>
        </w:numPr>
        <w:rPr>
          <w:rFonts w:ascii="Cambria" w:hAnsi="Cambria"/>
          <w:color w:val="FF0000"/>
          <w:sz w:val="28"/>
          <w:szCs w:val="28"/>
        </w:rPr>
      </w:pPr>
      <w:r w:rsidRPr="00410AE9">
        <w:rPr>
          <w:rFonts w:ascii="Cambria" w:hAnsi="Cambria"/>
          <w:color w:val="FF0000"/>
          <w:sz w:val="28"/>
          <w:szCs w:val="28"/>
        </w:rPr>
        <w:t>W Rosji mieszka ponad 140 mln osób, z czego około 100 mln w części europejskiej, gdzie występują korzystniejsze warunki naturalne dla osadnictwa; ważna jest też bliskość wysokorozwiniętej cywilizacji zachodnioeuropejskiej.</w:t>
      </w:r>
    </w:p>
    <w:p w:rsidR="00410AE9" w:rsidRPr="00410AE9" w:rsidRDefault="00410AE9" w:rsidP="00410AE9">
      <w:pPr>
        <w:pStyle w:val="NormalnyWeb"/>
        <w:numPr>
          <w:ilvl w:val="0"/>
          <w:numId w:val="2"/>
        </w:numPr>
        <w:rPr>
          <w:rFonts w:ascii="Cambria" w:hAnsi="Cambria"/>
          <w:color w:val="FF0000"/>
          <w:sz w:val="28"/>
          <w:szCs w:val="28"/>
        </w:rPr>
      </w:pPr>
      <w:r w:rsidRPr="00410AE9">
        <w:rPr>
          <w:rFonts w:ascii="Cambria" w:hAnsi="Cambria"/>
          <w:color w:val="FF0000"/>
          <w:sz w:val="28"/>
          <w:szCs w:val="28"/>
        </w:rPr>
        <w:lastRenderedPageBreak/>
        <w:t>Rosja jest najludniejszym państwem Europy, ale ze względu na wielką powierzchnię ma bardzo niską średnią gęstość zaludnienia.</w:t>
      </w:r>
    </w:p>
    <w:p w:rsidR="00410AE9" w:rsidRPr="00410AE9" w:rsidRDefault="00410AE9" w:rsidP="00410AE9">
      <w:pPr>
        <w:pStyle w:val="NormalnyWeb"/>
        <w:numPr>
          <w:ilvl w:val="0"/>
          <w:numId w:val="2"/>
        </w:numPr>
        <w:rPr>
          <w:rFonts w:ascii="Cambria" w:hAnsi="Cambria"/>
          <w:color w:val="FF0000"/>
          <w:sz w:val="28"/>
          <w:szCs w:val="28"/>
        </w:rPr>
      </w:pPr>
      <w:r w:rsidRPr="00410AE9">
        <w:rPr>
          <w:rFonts w:ascii="Cambria" w:hAnsi="Cambria"/>
          <w:color w:val="FF0000"/>
          <w:sz w:val="28"/>
          <w:szCs w:val="28"/>
        </w:rPr>
        <w:t>Liczba ludności Rosji stale spada ze względu na trudną sytuację ekonomiczną społeczeństwa.</w:t>
      </w:r>
    </w:p>
    <w:p w:rsidR="00410AE9" w:rsidRPr="00410AE9" w:rsidRDefault="00410AE9" w:rsidP="00410AE9">
      <w:pPr>
        <w:pStyle w:val="NormalnyWeb"/>
        <w:numPr>
          <w:ilvl w:val="0"/>
          <w:numId w:val="2"/>
        </w:numPr>
        <w:rPr>
          <w:rFonts w:ascii="Cambria" w:hAnsi="Cambria"/>
          <w:color w:val="FF0000"/>
          <w:sz w:val="28"/>
          <w:szCs w:val="28"/>
        </w:rPr>
      </w:pPr>
      <w:r w:rsidRPr="00410AE9">
        <w:rPr>
          <w:rFonts w:ascii="Cambria" w:hAnsi="Cambria"/>
          <w:color w:val="FF0000"/>
          <w:sz w:val="28"/>
          <w:szCs w:val="28"/>
        </w:rPr>
        <w:t>80% mieszkańców kraju to Rosjanie, a pozostałe 20% stanowi ludność bardzo wielu narodowości i grup etnicznych, w tym ta pochodząca z dawnych republik radzieckich.</w:t>
      </w:r>
    </w:p>
    <w:p w:rsidR="00410AE9" w:rsidRPr="00410AE9" w:rsidRDefault="00410AE9" w:rsidP="00410AE9">
      <w:pPr>
        <w:pStyle w:val="NormalnyWeb"/>
        <w:numPr>
          <w:ilvl w:val="0"/>
          <w:numId w:val="2"/>
        </w:numPr>
        <w:rPr>
          <w:rFonts w:ascii="Cambria" w:hAnsi="Cambria"/>
          <w:color w:val="FF0000"/>
          <w:sz w:val="28"/>
          <w:szCs w:val="28"/>
        </w:rPr>
      </w:pPr>
      <w:r w:rsidRPr="00410AE9">
        <w:rPr>
          <w:rFonts w:ascii="Cambria" w:hAnsi="Cambria"/>
          <w:color w:val="FF0000"/>
          <w:sz w:val="28"/>
          <w:szCs w:val="28"/>
        </w:rPr>
        <w:t>Federacja Rosyjska zalicza się do największych gospodarek świata, choć nie do ścisłej czołówki.</w:t>
      </w:r>
    </w:p>
    <w:p w:rsidR="00410AE9" w:rsidRPr="00410AE9" w:rsidRDefault="00410AE9" w:rsidP="00410AE9">
      <w:pPr>
        <w:pStyle w:val="NormalnyWeb"/>
        <w:numPr>
          <w:ilvl w:val="0"/>
          <w:numId w:val="2"/>
        </w:numPr>
        <w:rPr>
          <w:rFonts w:ascii="Cambria" w:hAnsi="Cambria"/>
          <w:color w:val="FF0000"/>
          <w:sz w:val="28"/>
          <w:szCs w:val="28"/>
        </w:rPr>
      </w:pPr>
      <w:r w:rsidRPr="00410AE9">
        <w:rPr>
          <w:rFonts w:ascii="Cambria" w:hAnsi="Cambria"/>
          <w:color w:val="FF0000"/>
          <w:sz w:val="28"/>
          <w:szCs w:val="28"/>
        </w:rPr>
        <w:t>Gospodarka Rosji opiera się na wydobyciu i eksporcie wielu różnych surowców mineralnych; najważniejsze z nich to ropa naftowa, gaz ziemny, węgiel kamienny, rudy żelaza i innych metali.</w:t>
      </w:r>
    </w:p>
    <w:p w:rsidR="00410AE9" w:rsidRPr="00410AE9" w:rsidRDefault="00410AE9" w:rsidP="00410AE9">
      <w:pPr>
        <w:pStyle w:val="NormalnyWeb"/>
        <w:numPr>
          <w:ilvl w:val="0"/>
          <w:numId w:val="2"/>
        </w:numPr>
        <w:rPr>
          <w:rFonts w:ascii="Cambria" w:hAnsi="Cambria"/>
          <w:color w:val="FF0000"/>
          <w:sz w:val="28"/>
          <w:szCs w:val="28"/>
        </w:rPr>
      </w:pPr>
      <w:r w:rsidRPr="00410AE9">
        <w:rPr>
          <w:rFonts w:ascii="Cambria" w:hAnsi="Cambria"/>
          <w:color w:val="FF0000"/>
          <w:sz w:val="28"/>
          <w:szCs w:val="28"/>
        </w:rPr>
        <w:t>Rosyjski przemysł przetwórczy jest na ogół przestarzały i raczej słabo rozwinięty. Największe znaczenie ma obecnie przemysł zbrojeniowy, a ponadto chemiczny, kosmiczny i spożywczy.</w:t>
      </w:r>
    </w:p>
    <w:p w:rsidR="00410AE9" w:rsidRPr="00410AE9" w:rsidRDefault="00410AE9" w:rsidP="00410AE9">
      <w:pPr>
        <w:pStyle w:val="NormalnyWeb"/>
        <w:numPr>
          <w:ilvl w:val="0"/>
          <w:numId w:val="2"/>
        </w:numPr>
        <w:rPr>
          <w:rFonts w:ascii="Cambria" w:hAnsi="Cambria"/>
          <w:color w:val="FF0000"/>
          <w:sz w:val="28"/>
          <w:szCs w:val="28"/>
        </w:rPr>
      </w:pPr>
      <w:r w:rsidRPr="00410AE9">
        <w:rPr>
          <w:rFonts w:ascii="Cambria" w:hAnsi="Cambria"/>
          <w:color w:val="FF0000"/>
          <w:sz w:val="28"/>
          <w:szCs w:val="28"/>
        </w:rPr>
        <w:t>Rosyjskie rolnictwo bazuje na gospodarstwach wielkopowierzchniowych, które uzyskują wysokie zbiory, ale mają niską wydajność z 1 ha.</w:t>
      </w:r>
    </w:p>
    <w:p w:rsidR="00410AE9" w:rsidRPr="00410AE9" w:rsidRDefault="00410AE9" w:rsidP="00410AE9">
      <w:pPr>
        <w:pStyle w:val="NormalnyWeb"/>
        <w:numPr>
          <w:ilvl w:val="0"/>
          <w:numId w:val="2"/>
        </w:numPr>
        <w:rPr>
          <w:rFonts w:ascii="Cambria" w:hAnsi="Cambria"/>
          <w:color w:val="FF0000"/>
          <w:sz w:val="28"/>
          <w:szCs w:val="28"/>
        </w:rPr>
      </w:pPr>
      <w:r w:rsidRPr="00410AE9">
        <w:rPr>
          <w:rFonts w:ascii="Cambria" w:hAnsi="Cambria"/>
          <w:color w:val="FF0000"/>
          <w:sz w:val="28"/>
          <w:szCs w:val="28"/>
        </w:rPr>
        <w:t>Rosja wytwarza nadwyżki zbóż, które może eksportować, ale brakuje jej żywności przetworzonej, np. mięsa, które trzeba importować.</w:t>
      </w:r>
    </w:p>
    <w:p w:rsidR="00410AE9" w:rsidRPr="00410AE9" w:rsidRDefault="00410AE9" w:rsidP="00410AE9">
      <w:pPr>
        <w:pStyle w:val="NormalnyWeb"/>
        <w:numPr>
          <w:ilvl w:val="0"/>
          <w:numId w:val="2"/>
        </w:numPr>
        <w:rPr>
          <w:rFonts w:ascii="Cambria" w:hAnsi="Cambria"/>
          <w:color w:val="FF0000"/>
          <w:sz w:val="28"/>
          <w:szCs w:val="28"/>
        </w:rPr>
      </w:pPr>
      <w:r w:rsidRPr="00410AE9">
        <w:rPr>
          <w:rFonts w:ascii="Cambria" w:hAnsi="Cambria"/>
          <w:color w:val="FF0000"/>
          <w:sz w:val="28"/>
          <w:szCs w:val="28"/>
        </w:rPr>
        <w:t>Ze względu na wielki obszar państwa, w Rosji musiał rozwinąć się transport. Najlepiej funkcjonują połączenia lotnicze, kolejowe i wodne (morskie i śródlądowe).</w:t>
      </w:r>
    </w:p>
    <w:p w:rsidR="00410AE9" w:rsidRPr="00410AE9" w:rsidRDefault="00410AE9" w:rsidP="00410AE9">
      <w:pPr>
        <w:pStyle w:val="NormalnyWeb"/>
        <w:numPr>
          <w:ilvl w:val="0"/>
          <w:numId w:val="2"/>
        </w:numPr>
        <w:rPr>
          <w:rFonts w:ascii="Cambria" w:hAnsi="Cambria"/>
          <w:color w:val="FF0000"/>
          <w:sz w:val="28"/>
          <w:szCs w:val="28"/>
        </w:rPr>
      </w:pPr>
      <w:r w:rsidRPr="00410AE9">
        <w:rPr>
          <w:rFonts w:ascii="Cambria" w:hAnsi="Cambria"/>
          <w:color w:val="FF0000"/>
          <w:sz w:val="28"/>
          <w:szCs w:val="28"/>
        </w:rPr>
        <w:t>Obwód Kaliningradzki to eksklawa Federacji Rosyjskiej granicząca z Polską. Leży nad Bałtykiem i stopniowo zmienia swój charakter z rolniczo</w:t>
      </w:r>
      <w:r w:rsidRPr="00410AE9">
        <w:rPr>
          <w:rFonts w:ascii="Cambria" w:hAnsi="Cambria"/>
          <w:color w:val="FF0000"/>
          <w:sz w:val="28"/>
          <w:szCs w:val="28"/>
        </w:rPr>
        <w:noBreakHyphen/>
        <w:t>przemysłowego na usługowy – transportowy, handlowy, turystyczny.</w:t>
      </w:r>
    </w:p>
    <w:p w:rsidR="00C32629" w:rsidRPr="00C32629" w:rsidRDefault="00C32629" w:rsidP="00C32629">
      <w:pPr>
        <w:spacing w:line="256" w:lineRule="auto"/>
        <w:rPr>
          <w:rFonts w:ascii="Calibri" w:eastAsia="Calibri" w:hAnsi="Calibri" w:cs="Times New Roman"/>
        </w:rPr>
      </w:pPr>
    </w:p>
    <w:p w:rsidR="00C32629" w:rsidRPr="00C32629" w:rsidRDefault="00410AE9" w:rsidP="00C32629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4</w:t>
      </w:r>
      <w:r w:rsidR="00C32629" w:rsidRPr="00C32629">
        <w:rPr>
          <w:rFonts w:ascii="Cambria" w:eastAsia="Calibri" w:hAnsi="Cambria" w:cs="Times New Roman"/>
          <w:sz w:val="28"/>
          <w:szCs w:val="28"/>
        </w:rPr>
        <w:t>.  Zapoznaj się z materiałami umieszczonymi w  e podręczniku</w:t>
      </w:r>
    </w:p>
    <w:p w:rsidR="00C32629" w:rsidRDefault="00410AE9" w:rsidP="00C32629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5" w:history="1">
        <w:r w:rsidRPr="00993B1D">
          <w:rPr>
            <w:rStyle w:val="Hipercze"/>
            <w:rFonts w:ascii="Cambria" w:eastAsia="Calibri" w:hAnsi="Cambria" w:cs="Times New Roman"/>
            <w:sz w:val="28"/>
            <w:szCs w:val="28"/>
          </w:rPr>
          <w:t>https://epodreczniki.pl/a/srodowisko-przyrodnicze-i-gospodarka-federacji-rosyjskiej/D13bOfdoA</w:t>
        </w:r>
      </w:hyperlink>
    </w:p>
    <w:p w:rsidR="00C32629" w:rsidRPr="00C32629" w:rsidRDefault="00410AE9" w:rsidP="00C32629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5</w:t>
      </w:r>
      <w:r w:rsidR="00C32629" w:rsidRPr="00C32629">
        <w:rPr>
          <w:rFonts w:ascii="Cambria" w:eastAsia="Calibri" w:hAnsi="Cambria" w:cs="Times New Roman"/>
          <w:sz w:val="28"/>
          <w:szCs w:val="28"/>
        </w:rPr>
        <w:t xml:space="preserve">. Wykonaj zadania w zeszycie ćwiczeń: </w:t>
      </w:r>
    </w:p>
    <w:p w:rsidR="00C32629" w:rsidRPr="00C32629" w:rsidRDefault="00C32629" w:rsidP="00C32629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C32629">
        <w:rPr>
          <w:rFonts w:ascii="Cambria" w:eastAsia="Calibri" w:hAnsi="Cambria" w:cs="Times New Roman"/>
          <w:sz w:val="28"/>
          <w:szCs w:val="28"/>
        </w:rPr>
        <w:t>Zadanie 1,2,3,4, str. 9</w:t>
      </w:r>
      <w:r w:rsidR="00410AE9">
        <w:rPr>
          <w:rFonts w:ascii="Cambria" w:eastAsia="Calibri" w:hAnsi="Cambria" w:cs="Times New Roman"/>
          <w:sz w:val="28"/>
          <w:szCs w:val="28"/>
        </w:rPr>
        <w:t>7</w:t>
      </w:r>
      <w:r w:rsidRPr="00C32629">
        <w:rPr>
          <w:rFonts w:ascii="Cambria" w:eastAsia="Calibri" w:hAnsi="Cambria" w:cs="Times New Roman"/>
          <w:sz w:val="28"/>
          <w:szCs w:val="28"/>
        </w:rPr>
        <w:t>-9</w:t>
      </w:r>
      <w:r w:rsidR="00410AE9">
        <w:rPr>
          <w:rFonts w:ascii="Cambria" w:eastAsia="Calibri" w:hAnsi="Cambria" w:cs="Times New Roman"/>
          <w:sz w:val="28"/>
          <w:szCs w:val="28"/>
        </w:rPr>
        <w:t>9</w:t>
      </w:r>
      <w:bookmarkStart w:id="0" w:name="_GoBack"/>
      <w:bookmarkEnd w:id="0"/>
    </w:p>
    <w:p w:rsidR="00410AE9" w:rsidRDefault="00410AE9" w:rsidP="00C32629">
      <w:pPr>
        <w:spacing w:line="256" w:lineRule="auto"/>
      </w:pPr>
      <w:r>
        <w:rPr>
          <w:rFonts w:ascii="Cambria" w:eastAsia="Calibri" w:hAnsi="Cambria" w:cs="Times New Roman"/>
          <w:sz w:val="28"/>
          <w:szCs w:val="28"/>
        </w:rPr>
        <w:t>6</w:t>
      </w:r>
      <w:r w:rsidR="00C32629" w:rsidRPr="00C32629">
        <w:rPr>
          <w:rFonts w:ascii="Cambria" w:eastAsia="Calibri" w:hAnsi="Cambria" w:cs="Times New Roman"/>
          <w:sz w:val="28"/>
          <w:szCs w:val="28"/>
        </w:rPr>
        <w:t>. Ciekaw</w:t>
      </w:r>
      <w:r>
        <w:rPr>
          <w:rFonts w:ascii="Cambria" w:eastAsia="Calibri" w:hAnsi="Cambria" w:cs="Times New Roman"/>
          <w:sz w:val="28"/>
          <w:szCs w:val="28"/>
        </w:rPr>
        <w:t>e zadania do wykonania</w:t>
      </w:r>
    </w:p>
    <w:p w:rsidR="00C32629" w:rsidRDefault="00410AE9" w:rsidP="00C32629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6" w:history="1">
        <w:r w:rsidRPr="00993B1D">
          <w:rPr>
            <w:rStyle w:val="Hipercze"/>
            <w:rFonts w:ascii="Cambria" w:eastAsia="Calibri" w:hAnsi="Cambria" w:cs="Times New Roman"/>
            <w:sz w:val="28"/>
            <w:szCs w:val="28"/>
          </w:rPr>
          <w:t>https://wordwall.net/pl/resource/1970047/geografia/rosja</w:t>
        </w:r>
      </w:hyperlink>
    </w:p>
    <w:p w:rsidR="00410AE9" w:rsidRDefault="00410AE9" w:rsidP="00C32629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7" w:history="1">
        <w:r w:rsidRPr="00993B1D">
          <w:rPr>
            <w:rStyle w:val="Hipercze"/>
            <w:rFonts w:ascii="Cambria" w:eastAsia="Calibri" w:hAnsi="Cambria" w:cs="Times New Roman"/>
            <w:sz w:val="28"/>
            <w:szCs w:val="28"/>
          </w:rPr>
          <w:t>https://wordwall.net/pl/resource/2263738/rosja-%C5%9Brodowisko</w:t>
        </w:r>
      </w:hyperlink>
    </w:p>
    <w:p w:rsidR="00410AE9" w:rsidRDefault="00410AE9" w:rsidP="00C32629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8" w:history="1">
        <w:r w:rsidRPr="00993B1D">
          <w:rPr>
            <w:rStyle w:val="Hipercze"/>
            <w:rFonts w:ascii="Cambria" w:eastAsia="Calibri" w:hAnsi="Cambria" w:cs="Times New Roman"/>
            <w:sz w:val="28"/>
            <w:szCs w:val="28"/>
          </w:rPr>
          <w:t>https://wordwall.net/pl/resource/2262412/rosja-podsumowanie</w:t>
        </w:r>
      </w:hyperlink>
    </w:p>
    <w:p w:rsidR="00410AE9" w:rsidRDefault="00410AE9" w:rsidP="00C32629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9" w:history="1">
        <w:r w:rsidRPr="00993B1D">
          <w:rPr>
            <w:rStyle w:val="Hipercze"/>
            <w:rFonts w:ascii="Cambria" w:eastAsia="Calibri" w:hAnsi="Cambria" w:cs="Times New Roman"/>
            <w:sz w:val="28"/>
            <w:szCs w:val="28"/>
          </w:rPr>
          <w:t>https://wordwall.net/pl/resource/2363651/geografia/rosja-krainy-geograficzne</w:t>
        </w:r>
      </w:hyperlink>
    </w:p>
    <w:p w:rsidR="00410AE9" w:rsidRDefault="00410AE9" w:rsidP="00C32629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10" w:history="1">
        <w:r w:rsidRPr="00993B1D">
          <w:rPr>
            <w:rStyle w:val="Hipercze"/>
            <w:rFonts w:ascii="Cambria" w:eastAsia="Calibri" w:hAnsi="Cambria" w:cs="Times New Roman"/>
            <w:sz w:val="28"/>
            <w:szCs w:val="28"/>
          </w:rPr>
          <w:t>https://learningapps.org/2833557</w:t>
        </w:r>
      </w:hyperlink>
    </w:p>
    <w:p w:rsidR="00410AE9" w:rsidRDefault="00410AE9" w:rsidP="00C32629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11" w:history="1">
        <w:r w:rsidRPr="00993B1D">
          <w:rPr>
            <w:rStyle w:val="Hipercze"/>
            <w:rFonts w:ascii="Cambria" w:eastAsia="Calibri" w:hAnsi="Cambria" w:cs="Times New Roman"/>
            <w:sz w:val="28"/>
            <w:szCs w:val="28"/>
          </w:rPr>
          <w:t>https://learningapps.org/6947909</w:t>
        </w:r>
      </w:hyperlink>
    </w:p>
    <w:p w:rsidR="001F3999" w:rsidRPr="00961567" w:rsidRDefault="001F3999">
      <w:pPr>
        <w:rPr>
          <w:rFonts w:ascii="Cambria" w:hAnsi="Cambria"/>
          <w:sz w:val="28"/>
          <w:szCs w:val="28"/>
        </w:rPr>
      </w:pPr>
    </w:p>
    <w:sectPr w:rsidR="001F3999" w:rsidRPr="00961567" w:rsidSect="00BC6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7392C"/>
    <w:multiLevelType w:val="multilevel"/>
    <w:tmpl w:val="2500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CF69AF"/>
    <w:multiLevelType w:val="multilevel"/>
    <w:tmpl w:val="3442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99"/>
    <w:rsid w:val="001F3999"/>
    <w:rsid w:val="00410AE9"/>
    <w:rsid w:val="00961567"/>
    <w:rsid w:val="00991AC0"/>
    <w:rsid w:val="00BC6ABF"/>
    <w:rsid w:val="00C32629"/>
    <w:rsid w:val="00F6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80D2"/>
  <w15:chartTrackingRefBased/>
  <w15:docId w15:val="{410B677E-2873-4D57-B411-EA3A850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9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99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1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2262412/rosja-podsumowan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2263738/rosja-%C5%9Brodowisk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970047/geografia/rosja" TargetMode="External"/><Relationship Id="rId11" Type="http://schemas.openxmlformats.org/officeDocument/2006/relationships/hyperlink" Target="https://learningapps.org/6947909" TargetMode="External"/><Relationship Id="rId5" Type="http://schemas.openxmlformats.org/officeDocument/2006/relationships/hyperlink" Target="https://epodreczniki.pl/a/srodowisko-przyrodnicze-i-gospodarka-federacji-rosyjskiej/D13bOfdoA" TargetMode="External"/><Relationship Id="rId10" Type="http://schemas.openxmlformats.org/officeDocument/2006/relationships/hyperlink" Target="https://learningapps.org/28335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2363651/geografia/rosja-krainy-geografi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cp:lastPrinted>2020-05-15T13:18:00Z</cp:lastPrinted>
  <dcterms:created xsi:type="dcterms:W3CDTF">2020-05-24T18:47:00Z</dcterms:created>
  <dcterms:modified xsi:type="dcterms:W3CDTF">2020-05-24T18:47:00Z</dcterms:modified>
</cp:coreProperties>
</file>