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A9" w:rsidRPr="00B6381F" w:rsidRDefault="00566FA9" w:rsidP="00566FA9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wordwall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oraz learning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apps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jest tam bardzo dużo zadań związanych z omawianymi przez nas zagadnieniami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6FA9" w:rsidRPr="00AE0406" w:rsidRDefault="00566FA9" w:rsidP="00566FA9">
      <w:pPr>
        <w:jc w:val="center"/>
        <w:rPr>
          <w:rFonts w:ascii="Cambria" w:hAnsi="Cambria"/>
          <w:sz w:val="32"/>
          <w:szCs w:val="32"/>
        </w:rPr>
      </w:pPr>
      <w:r w:rsidRPr="00AE0406">
        <w:rPr>
          <w:rFonts w:ascii="Cambria" w:hAnsi="Cambria"/>
          <w:sz w:val="32"/>
          <w:szCs w:val="32"/>
        </w:rPr>
        <w:t>KLASA V</w:t>
      </w:r>
    </w:p>
    <w:p w:rsidR="00980D07" w:rsidRDefault="00566FA9" w:rsidP="00980D07">
      <w:pPr>
        <w:jc w:val="right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2</w:t>
      </w:r>
      <w:r w:rsidR="00AE0406">
        <w:rPr>
          <w:rFonts w:ascii="Cambria" w:hAnsi="Cambria"/>
          <w:sz w:val="28"/>
          <w:szCs w:val="28"/>
        </w:rPr>
        <w:t>7</w:t>
      </w:r>
      <w:r w:rsidRPr="00B6381F">
        <w:rPr>
          <w:rFonts w:ascii="Cambria" w:hAnsi="Cambria"/>
          <w:sz w:val="28"/>
          <w:szCs w:val="28"/>
        </w:rPr>
        <w:t>.04.2020r.</w:t>
      </w:r>
      <w:r w:rsidR="00980D07">
        <w:rPr>
          <w:rFonts w:ascii="Cambria" w:hAnsi="Cambria"/>
          <w:sz w:val="28"/>
          <w:szCs w:val="28"/>
        </w:rPr>
        <w:t xml:space="preserve"> </w:t>
      </w:r>
    </w:p>
    <w:p w:rsidR="00566FA9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 w:rsidR="00AE0406">
        <w:rPr>
          <w:rFonts w:ascii="Cambria" w:hAnsi="Cambria"/>
          <w:sz w:val="28"/>
          <w:szCs w:val="28"/>
        </w:rPr>
        <w:t xml:space="preserve">   SPRAWDZIAN</w:t>
      </w:r>
      <w:r>
        <w:rPr>
          <w:rFonts w:ascii="Cambria" w:hAnsi="Cambria"/>
          <w:sz w:val="28"/>
          <w:szCs w:val="28"/>
        </w:rPr>
        <w:t xml:space="preserve"> WIADOMOŚCI – TKANKI I ORGAY ROŚLINNE.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</w:p>
    <w:p w:rsidR="00AE0406" w:rsidRPr="00EE55B7" w:rsidRDefault="00AE0406" w:rsidP="00AE0406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Drodzy uczniowie poniżej przesyłam link do napisania sprawdzianu. </w:t>
      </w:r>
    </w:p>
    <w:p w:rsidR="00883EB4" w:rsidRDefault="00AE0406" w:rsidP="00AE0406">
      <w:pPr>
        <w:rPr>
          <w:rFonts w:ascii="Cambria" w:hAnsi="Cambria"/>
          <w:i/>
          <w:iCs/>
          <w:color w:val="0070C0"/>
          <w:sz w:val="28"/>
          <w:szCs w:val="28"/>
          <w:u w:val="single"/>
        </w:rPr>
      </w:pPr>
      <w:r w:rsidRPr="00EE55B7">
        <w:rPr>
          <w:rFonts w:ascii="Cambria" w:hAnsi="Cambria"/>
          <w:i/>
          <w:iCs/>
          <w:color w:val="0070C0"/>
          <w:sz w:val="28"/>
          <w:szCs w:val="28"/>
          <w:u w:val="single"/>
        </w:rPr>
        <w:t xml:space="preserve">Link </w:t>
      </w:r>
      <w:r>
        <w:rPr>
          <w:rFonts w:ascii="Cambria" w:hAnsi="Cambria"/>
          <w:i/>
          <w:iCs/>
          <w:color w:val="0070C0"/>
          <w:sz w:val="28"/>
          <w:szCs w:val="28"/>
          <w:u w:val="single"/>
        </w:rPr>
        <w:t xml:space="preserve">do sprawdzianu: </w:t>
      </w:r>
    </w:p>
    <w:p w:rsidR="00AE0406" w:rsidRPr="00EE55B7" w:rsidRDefault="00883EB4" w:rsidP="00AE0406">
      <w:pPr>
        <w:rPr>
          <w:rFonts w:ascii="Cambria" w:hAnsi="Cambria"/>
          <w:i/>
          <w:iCs/>
          <w:color w:val="0070C0"/>
          <w:sz w:val="28"/>
          <w:szCs w:val="28"/>
          <w:u w:val="single"/>
        </w:rPr>
      </w:pPr>
      <w:r w:rsidRPr="00883EB4">
        <w:rPr>
          <w:rFonts w:ascii="Cambria" w:hAnsi="Cambria"/>
          <w:i/>
          <w:iCs/>
          <w:color w:val="0070C0"/>
          <w:sz w:val="28"/>
          <w:szCs w:val="28"/>
          <w:u w:val="single"/>
        </w:rPr>
        <w:t>https://forms.gle/s5M51VVv7EiZASdAA</w:t>
      </w:r>
    </w:p>
    <w:p w:rsidR="00AE0406" w:rsidRPr="00EE55B7" w:rsidRDefault="00AE0406" w:rsidP="00AE0406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Proszę o samodzielne pisanie!!! </w:t>
      </w:r>
    </w:p>
    <w:p w:rsidR="00AE0406" w:rsidRPr="00EE55B7" w:rsidRDefault="00AE0406" w:rsidP="00AE0406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Na sprawdzian czekam najpóźniej do dnia 2</w:t>
      </w:r>
      <w:r>
        <w:rPr>
          <w:rFonts w:ascii="Cambria" w:hAnsi="Cambria"/>
          <w:sz w:val="28"/>
          <w:szCs w:val="28"/>
        </w:rPr>
        <w:t>8</w:t>
      </w:r>
      <w:r w:rsidRPr="00EE55B7">
        <w:rPr>
          <w:rFonts w:ascii="Cambria" w:hAnsi="Cambria"/>
          <w:sz w:val="28"/>
          <w:szCs w:val="28"/>
        </w:rPr>
        <w:t xml:space="preserve"> kwietnia tj. </w:t>
      </w:r>
      <w:r>
        <w:rPr>
          <w:rFonts w:ascii="Cambria" w:hAnsi="Cambria"/>
          <w:sz w:val="28"/>
          <w:szCs w:val="28"/>
        </w:rPr>
        <w:t>wtorek</w:t>
      </w:r>
      <w:r w:rsidRPr="00EE55B7">
        <w:rPr>
          <w:rFonts w:ascii="Cambria" w:hAnsi="Cambria"/>
          <w:sz w:val="28"/>
          <w:szCs w:val="28"/>
        </w:rPr>
        <w:t xml:space="preserve"> do godziny 20. Przypominam jest on obowiązkowy dla wszystkich</w:t>
      </w:r>
      <w:r>
        <w:rPr>
          <w:rFonts w:ascii="Cambria" w:hAnsi="Cambria"/>
          <w:sz w:val="28"/>
          <w:szCs w:val="28"/>
        </w:rPr>
        <w:t>,</w:t>
      </w:r>
      <w:r w:rsidRPr="00EE55B7">
        <w:rPr>
          <w:rFonts w:ascii="Cambria" w:hAnsi="Cambria"/>
          <w:sz w:val="28"/>
          <w:szCs w:val="28"/>
        </w:rPr>
        <w:t xml:space="preserve"> w przeciwnym razie nie mogę zaliczyć materiału. Jeżeli podczas pisania sprawdzianu nie zostaną  dodane punkty, proszę się nie przejmować ja sprawdzam każdy sprawdzian indywidualnie i w razie potrzeby doliczam punkty :)</w:t>
      </w:r>
    </w:p>
    <w:p w:rsidR="00AE0406" w:rsidRDefault="00AE0406" w:rsidP="00AE0406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Najważniejsze jest abyście sprawdzian napisali i na końcu przesłali go do mnie </w:t>
      </w:r>
      <w:r w:rsidRPr="00EE55B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E55B7">
        <w:rPr>
          <w:rFonts w:ascii="Cambria" w:hAnsi="Cambria"/>
          <w:sz w:val="28"/>
          <w:szCs w:val="28"/>
        </w:rPr>
        <w:t xml:space="preserve">. Nic nie drukujecie, tylko wchodzicie w podany link uzupełniacie sprawdzian i przesyłacie go do mnie. Przypominam o samodzielności </w:t>
      </w:r>
      <w:r>
        <w:rPr>
          <w:rFonts w:ascii="Cambria" w:hAnsi="Cambria"/>
          <w:sz w:val="28"/>
          <w:szCs w:val="28"/>
        </w:rPr>
        <w:t xml:space="preserve">w pisaniu </w:t>
      </w:r>
      <w:r w:rsidRPr="00AE0406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0406" w:rsidRPr="00EE55B7" w:rsidRDefault="00AE0406" w:rsidP="00AE0406">
      <w:pPr>
        <w:rPr>
          <w:rFonts w:ascii="Cambria" w:hAnsi="Cambria"/>
          <w:sz w:val="28"/>
          <w:szCs w:val="28"/>
        </w:rPr>
      </w:pP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</w:p>
    <w:p w:rsidR="00B72882" w:rsidRPr="00F66CCF" w:rsidRDefault="00B72882" w:rsidP="00B72882">
      <w:pPr>
        <w:jc w:val="center"/>
        <w:rPr>
          <w:rFonts w:ascii="Cambria" w:hAnsi="Cambria"/>
          <w:sz w:val="36"/>
          <w:szCs w:val="36"/>
        </w:rPr>
      </w:pPr>
      <w:r w:rsidRPr="00F66CCF">
        <w:rPr>
          <w:rFonts w:ascii="Cambria" w:hAnsi="Cambria"/>
          <w:sz w:val="36"/>
          <w:szCs w:val="36"/>
        </w:rPr>
        <w:t>KLASA VII</w:t>
      </w:r>
    </w:p>
    <w:p w:rsidR="00B72882" w:rsidRDefault="00B72882" w:rsidP="00B72882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AE0406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>.04.2020r.</w:t>
      </w:r>
    </w:p>
    <w:p w:rsidR="00AE0406" w:rsidRDefault="00AE0406" w:rsidP="00AE040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NOWY DZIAŁ:</w:t>
      </w:r>
      <w:r w:rsidR="005F13B3">
        <w:rPr>
          <w:rFonts w:ascii="Cambria" w:hAnsi="Cambria"/>
          <w:sz w:val="28"/>
          <w:szCs w:val="28"/>
        </w:rPr>
        <w:t xml:space="preserve"> NARZĄDY ZMYSŁÓW</w:t>
      </w:r>
    </w:p>
    <w:p w:rsidR="00B72882" w:rsidRDefault="00B72882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</w:t>
      </w:r>
      <w:r w:rsidR="00F66CCF">
        <w:rPr>
          <w:rFonts w:ascii="Cambria" w:hAnsi="Cambria"/>
          <w:sz w:val="28"/>
          <w:szCs w:val="28"/>
        </w:rPr>
        <w:t xml:space="preserve"> BUDOWA I DZIAŁANIE NARZĄDU WZROKU.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</w:p>
    <w:p w:rsidR="00F66CCF" w:rsidRPr="00F66CCF" w:rsidRDefault="00F66CCF" w:rsidP="00F66CCF">
      <w:pPr>
        <w:rPr>
          <w:rFonts w:ascii="Cambria" w:hAnsi="Cambria"/>
          <w:color w:val="FF0000"/>
          <w:sz w:val="28"/>
          <w:szCs w:val="28"/>
        </w:rPr>
      </w:pPr>
      <w:r w:rsidRPr="00F66CCF">
        <w:rPr>
          <w:rFonts w:ascii="Cambria" w:hAnsi="Cambria"/>
          <w:color w:val="FF0000"/>
          <w:sz w:val="28"/>
          <w:szCs w:val="28"/>
        </w:rPr>
        <w:t>ZADANIE NA OCENĘ</w:t>
      </w:r>
    </w:p>
    <w:p w:rsidR="00F66CCF" w:rsidRPr="00F66CCF" w:rsidRDefault="00F66CCF" w:rsidP="00F66CCF">
      <w:pPr>
        <w:rPr>
          <w:rFonts w:ascii="Cambria" w:hAnsi="Cambria"/>
          <w:color w:val="FF0000"/>
          <w:sz w:val="28"/>
          <w:szCs w:val="28"/>
        </w:rPr>
      </w:pPr>
      <w:r w:rsidRPr="00F66CCF">
        <w:rPr>
          <w:rFonts w:ascii="Cambria" w:hAnsi="Cambria"/>
          <w:color w:val="FF0000"/>
          <w:sz w:val="28"/>
          <w:szCs w:val="28"/>
        </w:rPr>
        <w:t xml:space="preserve">Ponieważ dział ten jest krótki, składa się z 4 tematów, pomyślałam, że w ramach zadania na ocenę wykonacie </w:t>
      </w:r>
      <w:proofErr w:type="spellStart"/>
      <w:r w:rsidRPr="00F66CCF">
        <w:rPr>
          <w:rFonts w:ascii="Cambria" w:hAnsi="Cambria"/>
          <w:color w:val="FF0000"/>
          <w:sz w:val="28"/>
          <w:szCs w:val="28"/>
        </w:rPr>
        <w:t>lapbooka</w:t>
      </w:r>
      <w:proofErr w:type="spellEnd"/>
      <w:r w:rsidRPr="00F66CCF">
        <w:rPr>
          <w:rFonts w:ascii="Cambria" w:hAnsi="Cambria"/>
          <w:color w:val="FF0000"/>
          <w:sz w:val="28"/>
          <w:szCs w:val="28"/>
        </w:rPr>
        <w:t xml:space="preserve">. Jeżeli ktoś z Was nie wie na czym ta forma pracy polega sugeruję wpisać w </w:t>
      </w:r>
      <w:proofErr w:type="spellStart"/>
      <w:r w:rsidRPr="00F66CCF">
        <w:rPr>
          <w:rFonts w:ascii="Cambria" w:hAnsi="Cambria"/>
          <w:color w:val="FF0000"/>
          <w:sz w:val="28"/>
          <w:szCs w:val="28"/>
        </w:rPr>
        <w:t>internecie</w:t>
      </w:r>
      <w:proofErr w:type="spellEnd"/>
      <w:r w:rsidRPr="00F66CCF">
        <w:rPr>
          <w:rFonts w:ascii="Cambria" w:hAnsi="Cambria"/>
          <w:color w:val="FF0000"/>
          <w:sz w:val="28"/>
          <w:szCs w:val="28"/>
        </w:rPr>
        <w:t xml:space="preserve"> to hasło i wyskoczy naprawdę bardzo dużo zdjęć, informacji. Tytuł </w:t>
      </w:r>
      <w:proofErr w:type="spellStart"/>
      <w:r w:rsidRPr="00F66CCF">
        <w:rPr>
          <w:rFonts w:ascii="Cambria" w:hAnsi="Cambria"/>
          <w:color w:val="FF0000"/>
          <w:sz w:val="28"/>
          <w:szCs w:val="28"/>
        </w:rPr>
        <w:t>lapbooka</w:t>
      </w:r>
      <w:proofErr w:type="spellEnd"/>
      <w:r w:rsidRPr="00F66CCF">
        <w:rPr>
          <w:rFonts w:ascii="Cambria" w:hAnsi="Cambria"/>
          <w:color w:val="FF0000"/>
          <w:sz w:val="28"/>
          <w:szCs w:val="28"/>
        </w:rPr>
        <w:t xml:space="preserve"> będzie brzmiał NARZĄDY ZMYSŁÓW. Ważna rzecz nie robimy notatki w zeszycie tylko każdy temat proszę realizujcie w ramach tego zadania. </w:t>
      </w:r>
      <w:r w:rsidRPr="00F66CCF">
        <w:rPr>
          <w:rFonts w:ascii="Cambria" w:hAnsi="Cambria"/>
          <w:color w:val="FF0000"/>
          <w:sz w:val="28"/>
          <w:szCs w:val="28"/>
        </w:rPr>
        <w:lastRenderedPageBreak/>
        <w:t xml:space="preserve">Na koniec dnia 15 maja poproszę Was o zdjęcia pracy </w:t>
      </w:r>
      <w:r w:rsidRPr="00F66CC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6CCF">
        <w:rPr>
          <w:rFonts w:ascii="Cambria" w:hAnsi="Cambria"/>
          <w:color w:val="FF0000"/>
          <w:sz w:val="28"/>
          <w:szCs w:val="28"/>
        </w:rPr>
        <w:t xml:space="preserve"> Mam nadzieję, że forma takiej pracy będzie Wam odpowiadała .</w:t>
      </w:r>
      <w:r w:rsidR="001F1B00">
        <w:rPr>
          <w:rFonts w:ascii="Cambria" w:hAnsi="Cambria"/>
          <w:color w:val="FF0000"/>
          <w:sz w:val="28"/>
          <w:szCs w:val="28"/>
        </w:rPr>
        <w:t xml:space="preserve"> </w:t>
      </w:r>
    </w:p>
    <w:p w:rsidR="00F66CCF" w:rsidRPr="00B72882" w:rsidRDefault="00EE55B7" w:rsidP="00F66CCF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1. </w:t>
      </w:r>
      <w:r w:rsidR="00F66CCF">
        <w:rPr>
          <w:rFonts w:ascii="Cambria" w:hAnsi="Cambria"/>
          <w:sz w:val="28"/>
          <w:szCs w:val="28"/>
        </w:rPr>
        <w:t xml:space="preserve">1. </w:t>
      </w:r>
      <w:r w:rsidR="00F66CCF"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F66CCF">
        <w:rPr>
          <w:rFonts w:ascii="Cambria" w:hAnsi="Cambria"/>
          <w:sz w:val="28"/>
          <w:szCs w:val="28"/>
        </w:rPr>
        <w:t>95</w:t>
      </w:r>
      <w:r w:rsidR="00F66CCF" w:rsidRPr="00B72882">
        <w:rPr>
          <w:rFonts w:ascii="Cambria" w:hAnsi="Cambria"/>
          <w:sz w:val="28"/>
          <w:szCs w:val="28"/>
        </w:rPr>
        <w:t xml:space="preserve"> – 1</w:t>
      </w:r>
      <w:r w:rsidR="00F66CCF">
        <w:rPr>
          <w:rFonts w:ascii="Cambria" w:hAnsi="Cambria"/>
          <w:sz w:val="28"/>
          <w:szCs w:val="28"/>
        </w:rPr>
        <w:t>99</w:t>
      </w:r>
      <w:r w:rsidR="00F66CCF" w:rsidRPr="00B72882">
        <w:rPr>
          <w:rFonts w:ascii="Cambria" w:hAnsi="Cambria"/>
          <w:sz w:val="28"/>
          <w:szCs w:val="28"/>
        </w:rPr>
        <w:t xml:space="preserve"> w podręczniku.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Uwaga najważniejsze rzeczy proszę aby znalazły się w </w:t>
      </w:r>
      <w:proofErr w:type="spellStart"/>
      <w:r>
        <w:rPr>
          <w:rFonts w:ascii="Cambria" w:hAnsi="Cambria"/>
          <w:sz w:val="28"/>
          <w:szCs w:val="28"/>
        </w:rPr>
        <w:t>lapbooku</w:t>
      </w:r>
      <w:proofErr w:type="spellEnd"/>
      <w:r>
        <w:rPr>
          <w:rFonts w:ascii="Cambria" w:hAnsi="Cambria"/>
          <w:sz w:val="28"/>
          <w:szCs w:val="28"/>
        </w:rPr>
        <w:t>: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funkcje narządu wzroku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budowa oka ( rysunek mile widziany )</w:t>
      </w:r>
    </w:p>
    <w:p w:rsidR="00F66CCF" w:rsidRDefault="00F66CCF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jak powstaje obraz</w:t>
      </w:r>
    </w:p>
    <w:p w:rsidR="00F66CCF" w:rsidRPr="00B72882" w:rsidRDefault="00F66CCF" w:rsidP="00F66C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złudzenia optyczne</w:t>
      </w:r>
    </w:p>
    <w:p w:rsidR="00E36928" w:rsidRDefault="00E36928" w:rsidP="00E369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E36928" w:rsidRDefault="00E36928" w:rsidP="00E36928">
      <w:pPr>
        <w:rPr>
          <w:rFonts w:ascii="Cambria" w:hAnsi="Cambria"/>
          <w:sz w:val="28"/>
          <w:szCs w:val="28"/>
        </w:rPr>
      </w:pPr>
      <w:hyperlink r:id="rId4" w:history="1">
        <w:r w:rsidRPr="00DD6087">
          <w:rPr>
            <w:rStyle w:val="Hipercze"/>
            <w:rFonts w:ascii="Cambria" w:hAnsi="Cambria"/>
            <w:sz w:val="28"/>
            <w:szCs w:val="28"/>
          </w:rPr>
          <w:t>https://epodreczniki.pl/a/oko---narzad-wzroku/DByVW3EI0</w:t>
        </w:r>
      </w:hyperlink>
    </w:p>
    <w:p w:rsidR="00EE55B7" w:rsidRDefault="00E36928" w:rsidP="00E36928">
      <w:pPr>
        <w:rPr>
          <w:rFonts w:ascii="Cambria" w:hAnsi="Cambria"/>
          <w:sz w:val="28"/>
          <w:szCs w:val="28"/>
        </w:rPr>
      </w:pPr>
      <w:bookmarkStart w:id="0" w:name="_Hlk38873524"/>
      <w:r>
        <w:rPr>
          <w:rFonts w:ascii="Cambria" w:hAnsi="Cambria"/>
          <w:sz w:val="28"/>
          <w:szCs w:val="28"/>
        </w:rPr>
        <w:t>5. Ciekawe zadani</w:t>
      </w:r>
    </w:p>
    <w:bookmarkEnd w:id="0"/>
    <w:p w:rsidR="00EE55B7" w:rsidRDefault="00E36928" w:rsidP="00EE55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fldChar w:fldCharType="begin"/>
      </w:r>
      <w:r>
        <w:rPr>
          <w:rFonts w:ascii="Cambria" w:hAnsi="Cambria"/>
          <w:sz w:val="28"/>
          <w:szCs w:val="28"/>
        </w:rPr>
        <w:instrText xml:space="preserve"> HYPERLINK "</w:instrText>
      </w:r>
      <w:r w:rsidRPr="00E36928">
        <w:rPr>
          <w:rFonts w:ascii="Cambria" w:hAnsi="Cambria"/>
          <w:sz w:val="28"/>
          <w:szCs w:val="28"/>
        </w:rPr>
        <w:instrText>https://learningapps.org/10105071</w:instrText>
      </w:r>
      <w:r>
        <w:rPr>
          <w:rFonts w:ascii="Cambria" w:hAnsi="Cambria"/>
          <w:sz w:val="28"/>
          <w:szCs w:val="28"/>
        </w:rPr>
        <w:instrText xml:space="preserve">" </w:instrText>
      </w:r>
      <w:r>
        <w:rPr>
          <w:rFonts w:ascii="Cambria" w:hAnsi="Cambria"/>
          <w:sz w:val="28"/>
          <w:szCs w:val="28"/>
        </w:rPr>
        <w:fldChar w:fldCharType="separate"/>
      </w:r>
      <w:r w:rsidRPr="00DD6087">
        <w:rPr>
          <w:rStyle w:val="Hipercze"/>
          <w:rFonts w:ascii="Cambria" w:hAnsi="Cambria"/>
          <w:sz w:val="28"/>
          <w:szCs w:val="28"/>
        </w:rPr>
        <w:t>https://learningapps.org/10105071</w:t>
      </w:r>
      <w:r>
        <w:rPr>
          <w:rFonts w:ascii="Cambria" w:hAnsi="Cambria"/>
          <w:sz w:val="28"/>
          <w:szCs w:val="28"/>
        </w:rPr>
        <w:fldChar w:fldCharType="end"/>
      </w:r>
    </w:p>
    <w:p w:rsidR="00E36928" w:rsidRDefault="00E36928" w:rsidP="00EE55B7">
      <w:pPr>
        <w:rPr>
          <w:rFonts w:ascii="Cambria" w:hAnsi="Cambria"/>
          <w:sz w:val="28"/>
          <w:szCs w:val="28"/>
        </w:rPr>
      </w:pPr>
      <w:hyperlink r:id="rId5" w:history="1">
        <w:r w:rsidRPr="00DD6087">
          <w:rPr>
            <w:rStyle w:val="Hipercze"/>
            <w:rFonts w:ascii="Cambria" w:hAnsi="Cambria"/>
            <w:sz w:val="28"/>
            <w:szCs w:val="28"/>
          </w:rPr>
          <w:t>https://wordwall.net/pl/resource/1480928/narz%C4%85d-wzroku</w:t>
        </w:r>
      </w:hyperlink>
    </w:p>
    <w:p w:rsidR="00E36928" w:rsidRDefault="00E36928" w:rsidP="00EE55B7">
      <w:pPr>
        <w:rPr>
          <w:rFonts w:ascii="Cambria" w:hAnsi="Cambria"/>
          <w:sz w:val="28"/>
          <w:szCs w:val="28"/>
        </w:rPr>
      </w:pPr>
      <w:hyperlink r:id="rId6" w:history="1">
        <w:r w:rsidRPr="00DD6087">
          <w:rPr>
            <w:rStyle w:val="Hipercze"/>
            <w:rFonts w:ascii="Cambria" w:hAnsi="Cambria"/>
            <w:sz w:val="28"/>
            <w:szCs w:val="28"/>
          </w:rPr>
          <w:t>https://wordwall.net/pl/resource/1703507/biologia/funkcjonowanie-oka-wady-wzroku</w:t>
        </w:r>
      </w:hyperlink>
    </w:p>
    <w:p w:rsidR="00E36928" w:rsidRPr="00EE55B7" w:rsidRDefault="00E36928" w:rsidP="00EE55B7">
      <w:pPr>
        <w:rPr>
          <w:rFonts w:ascii="Cambria" w:hAnsi="Cambria"/>
          <w:sz w:val="28"/>
          <w:szCs w:val="28"/>
        </w:rPr>
      </w:pPr>
    </w:p>
    <w:p w:rsidR="00EE55B7" w:rsidRPr="00F66CCF" w:rsidRDefault="00EE55B7" w:rsidP="00EE55B7">
      <w:pPr>
        <w:jc w:val="center"/>
        <w:rPr>
          <w:rFonts w:ascii="Cambria" w:hAnsi="Cambria"/>
          <w:sz w:val="36"/>
          <w:szCs w:val="36"/>
        </w:rPr>
      </w:pPr>
      <w:r w:rsidRPr="00F66CCF">
        <w:rPr>
          <w:rFonts w:ascii="Cambria" w:hAnsi="Cambria"/>
          <w:sz w:val="36"/>
          <w:szCs w:val="36"/>
        </w:rPr>
        <w:t>KLASA VII</w:t>
      </w:r>
      <w:r w:rsidR="00F66CCF" w:rsidRPr="00F66CCF">
        <w:rPr>
          <w:rFonts w:ascii="Cambria" w:hAnsi="Cambria"/>
          <w:sz w:val="36"/>
          <w:szCs w:val="36"/>
        </w:rPr>
        <w:t>I</w:t>
      </w:r>
    </w:p>
    <w:p w:rsidR="00EE55B7" w:rsidRPr="00EE55B7" w:rsidRDefault="00F66CCF" w:rsidP="00EE55B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30</w:t>
      </w:r>
      <w:r w:rsidR="00EE55B7" w:rsidRPr="00EE55B7">
        <w:rPr>
          <w:rFonts w:ascii="Cambria" w:hAnsi="Cambria"/>
          <w:sz w:val="28"/>
          <w:szCs w:val="28"/>
        </w:rPr>
        <w:t>.04.2020r.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Temat: </w:t>
      </w:r>
      <w:r w:rsidR="00F66CCF">
        <w:rPr>
          <w:rFonts w:ascii="Cambria" w:hAnsi="Cambria"/>
          <w:sz w:val="28"/>
          <w:szCs w:val="28"/>
        </w:rPr>
        <w:t xml:space="preserve"> ZALEŻNOŚCI POKARMOWE.</w:t>
      </w:r>
    </w:p>
    <w:p w:rsidR="00516768" w:rsidRDefault="00516768" w:rsidP="00EE55B7">
      <w:pPr>
        <w:rPr>
          <w:rFonts w:ascii="Cambria" w:hAnsi="Cambria"/>
          <w:sz w:val="28"/>
          <w:szCs w:val="28"/>
        </w:rPr>
      </w:pPr>
    </w:p>
    <w:p w:rsidR="00F66CCF" w:rsidRDefault="001F1B00" w:rsidP="0051676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Moi drodzy sprawdziłam kartkówki, jeśli jesteście zainteresowani ocenami proszę pisać do mnie na </w:t>
      </w:r>
      <w:proofErr w:type="spellStart"/>
      <w:r>
        <w:rPr>
          <w:rFonts w:ascii="Cambria" w:hAnsi="Cambria"/>
          <w:sz w:val="28"/>
          <w:szCs w:val="28"/>
        </w:rPr>
        <w:t>messen</w:t>
      </w:r>
      <w:r w:rsidR="00E36928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>ere</w:t>
      </w:r>
      <w:proofErr w:type="spellEnd"/>
      <w:r>
        <w:rPr>
          <w:rFonts w:ascii="Cambria" w:hAnsi="Cambria"/>
          <w:sz w:val="28"/>
          <w:szCs w:val="28"/>
        </w:rPr>
        <w:t xml:space="preserve"> albo na mailu.</w:t>
      </w:r>
    </w:p>
    <w:p w:rsidR="001F1B00" w:rsidRDefault="001F1B00" w:rsidP="00516768">
      <w:pPr>
        <w:rPr>
          <w:rFonts w:ascii="Cambria" w:hAnsi="Cambria"/>
          <w:sz w:val="28"/>
          <w:szCs w:val="28"/>
        </w:rPr>
      </w:pP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1F1B00">
        <w:rPr>
          <w:rFonts w:ascii="Cambria" w:hAnsi="Cambria"/>
          <w:sz w:val="28"/>
          <w:szCs w:val="28"/>
        </w:rPr>
        <w:t>21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2</w:t>
      </w:r>
      <w:r w:rsidR="001F1B00">
        <w:rPr>
          <w:rFonts w:ascii="Cambria" w:hAnsi="Cambria"/>
          <w:sz w:val="28"/>
          <w:szCs w:val="28"/>
        </w:rPr>
        <w:t>4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 w:rsidR="001F1B00">
        <w:rPr>
          <w:rFonts w:ascii="Cambria" w:hAnsi="Cambria"/>
          <w:sz w:val="28"/>
          <w:szCs w:val="28"/>
        </w:rPr>
        <w:t xml:space="preserve">wymień poziomy troficzne: producentów, konsumentów i </w:t>
      </w:r>
      <w:proofErr w:type="spellStart"/>
      <w:r w:rsidR="001F1B00">
        <w:rPr>
          <w:rFonts w:ascii="Cambria" w:hAnsi="Cambria"/>
          <w:sz w:val="28"/>
          <w:szCs w:val="28"/>
        </w:rPr>
        <w:t>destruentów</w:t>
      </w:r>
      <w:proofErr w:type="spellEnd"/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 w:rsidR="001F1B00">
        <w:rPr>
          <w:rFonts w:ascii="Cambria" w:hAnsi="Cambria"/>
          <w:sz w:val="28"/>
          <w:szCs w:val="28"/>
        </w:rPr>
        <w:t>czym jest łańcuch pokarmowy i sieć pokarmowa</w:t>
      </w:r>
    </w:p>
    <w:p w:rsidR="00516768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opiszcie </w:t>
      </w:r>
      <w:r w:rsidR="001F1B00">
        <w:rPr>
          <w:rFonts w:ascii="Cambria" w:hAnsi="Cambria"/>
          <w:sz w:val="28"/>
          <w:szCs w:val="28"/>
        </w:rPr>
        <w:t>na czym polega równowaga oraz zakłócenie równowagi ekosystemu.</w:t>
      </w:r>
    </w:p>
    <w:p w:rsidR="00E36928" w:rsidRDefault="00E36928" w:rsidP="00E369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516768" w:rsidRDefault="00E36928" w:rsidP="00516768">
      <w:pPr>
        <w:rPr>
          <w:rFonts w:ascii="Cambria" w:hAnsi="Cambria"/>
          <w:sz w:val="28"/>
          <w:szCs w:val="28"/>
        </w:rPr>
      </w:pPr>
      <w:hyperlink r:id="rId7" w:history="1">
        <w:r w:rsidRPr="00DD6087">
          <w:rPr>
            <w:rStyle w:val="Hipercze"/>
            <w:rFonts w:ascii="Cambria" w:hAnsi="Cambria"/>
            <w:sz w:val="28"/>
            <w:szCs w:val="28"/>
          </w:rPr>
          <w:t>https://epodreczniki.pl/a/zaleznosci-pokarmowe-w-ekosystemie/DEvAGg30I</w:t>
        </w:r>
      </w:hyperlink>
    </w:p>
    <w:p w:rsidR="00E36928" w:rsidRDefault="00E36928" w:rsidP="00E369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Ciekawe zadani</w:t>
      </w:r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8" w:history="1">
        <w:r w:rsidRPr="00DD6087">
          <w:rPr>
            <w:rStyle w:val="Hipercze"/>
            <w:rFonts w:ascii="Cambria" w:hAnsi="Cambria"/>
            <w:sz w:val="28"/>
            <w:szCs w:val="28"/>
          </w:rPr>
          <w:t>https://wordwall.net/pl/resource/1084932/biologia/8b-zale%c5%bcno%c5%9bci-pokarmowe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9" w:history="1">
        <w:r w:rsidRPr="00DD6087">
          <w:rPr>
            <w:rStyle w:val="Hipercze"/>
            <w:rFonts w:ascii="Cambria" w:hAnsi="Cambria"/>
            <w:sz w:val="28"/>
            <w:szCs w:val="28"/>
          </w:rPr>
          <w:t>https://wordwall.net/pl/resource/669775/geografia/poziomy-pokarmowe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10" w:history="1">
        <w:r w:rsidRPr="00DD6087">
          <w:rPr>
            <w:rStyle w:val="Hipercze"/>
            <w:rFonts w:ascii="Cambria" w:hAnsi="Cambria"/>
            <w:sz w:val="28"/>
            <w:szCs w:val="28"/>
          </w:rPr>
          <w:t>https://learningapps.org/7146209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11" w:history="1">
        <w:r w:rsidRPr="00DD6087">
          <w:rPr>
            <w:rStyle w:val="Hipercze"/>
            <w:rFonts w:ascii="Cambria" w:hAnsi="Cambria"/>
            <w:sz w:val="28"/>
            <w:szCs w:val="28"/>
          </w:rPr>
          <w:t>https://learningapps.org/7008004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12" w:history="1">
        <w:r w:rsidRPr="00DD6087">
          <w:rPr>
            <w:rStyle w:val="Hipercze"/>
            <w:rFonts w:ascii="Cambria" w:hAnsi="Cambria"/>
            <w:sz w:val="28"/>
            <w:szCs w:val="28"/>
          </w:rPr>
          <w:t>https://learningapps.org/9611101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hyperlink r:id="rId13" w:history="1">
        <w:r w:rsidRPr="00DD6087">
          <w:rPr>
            <w:rStyle w:val="Hipercze"/>
            <w:rFonts w:ascii="Cambria" w:hAnsi="Cambria"/>
            <w:sz w:val="28"/>
            <w:szCs w:val="28"/>
          </w:rPr>
          <w:t>https://learningapps.org/9527522</w:t>
        </w:r>
      </w:hyperlink>
    </w:p>
    <w:p w:rsidR="00E36928" w:rsidRDefault="00E36928" w:rsidP="00516768">
      <w:pPr>
        <w:rPr>
          <w:rFonts w:ascii="Cambria" w:hAnsi="Cambria"/>
          <w:sz w:val="28"/>
          <w:szCs w:val="28"/>
        </w:rPr>
      </w:pPr>
      <w:bookmarkStart w:id="1" w:name="_GoBack"/>
      <w:bookmarkEnd w:id="1"/>
    </w:p>
    <w:p w:rsidR="00516768" w:rsidRPr="00F15947" w:rsidRDefault="00516768" w:rsidP="00516768">
      <w:pPr>
        <w:rPr>
          <w:rFonts w:ascii="Cambria" w:hAnsi="Cambria"/>
          <w:color w:val="FF0000"/>
          <w:sz w:val="28"/>
          <w:szCs w:val="28"/>
        </w:rPr>
      </w:pPr>
    </w:p>
    <w:p w:rsidR="00516768" w:rsidRPr="001F1B00" w:rsidRDefault="00516768" w:rsidP="00EE55B7">
      <w:pPr>
        <w:rPr>
          <w:rFonts w:ascii="Cambria" w:hAnsi="Cambria"/>
          <w:color w:val="FF0000"/>
          <w:sz w:val="28"/>
          <w:szCs w:val="28"/>
        </w:rPr>
      </w:pPr>
      <w:r w:rsidRPr="00F15947">
        <w:rPr>
          <w:rFonts w:ascii="Cambria" w:hAnsi="Cambria"/>
          <w:color w:val="FF0000"/>
          <w:sz w:val="28"/>
          <w:szCs w:val="28"/>
        </w:rPr>
        <w:t xml:space="preserve">ZADANIE DOMOWE: </w:t>
      </w:r>
      <w:r w:rsidR="001F1B00">
        <w:rPr>
          <w:rFonts w:ascii="Cambria" w:hAnsi="Cambria"/>
          <w:color w:val="FF0000"/>
          <w:sz w:val="28"/>
          <w:szCs w:val="28"/>
        </w:rPr>
        <w:t>Ćwiczenie 1,2 str. 124 podręcznik. Proszę o przesłanie zdjęcia przykładowych łańcuchów pokarmowych  najpóźniej do dnia 07 maja.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Pr="00980D07" w:rsidRDefault="00EE55B7" w:rsidP="00EE55B7">
      <w:pPr>
        <w:rPr>
          <w:rFonts w:ascii="Cambria" w:hAnsi="Cambria"/>
          <w:sz w:val="28"/>
          <w:szCs w:val="28"/>
        </w:rPr>
      </w:pPr>
    </w:p>
    <w:sectPr w:rsidR="00EE55B7" w:rsidRPr="00980D07" w:rsidSect="0056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9"/>
    <w:rsid w:val="001F1B00"/>
    <w:rsid w:val="00516768"/>
    <w:rsid w:val="00566FA9"/>
    <w:rsid w:val="005F13B3"/>
    <w:rsid w:val="00883EB4"/>
    <w:rsid w:val="00980D07"/>
    <w:rsid w:val="00AE0406"/>
    <w:rsid w:val="00B72882"/>
    <w:rsid w:val="00E36928"/>
    <w:rsid w:val="00EE55B7"/>
    <w:rsid w:val="00F15947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DA86"/>
  <w15:chartTrackingRefBased/>
  <w15:docId w15:val="{E2C03DAC-F39C-462C-AE43-D9ADA1C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D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D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4932/biologia/8b-zale%c5%bcno%c5%9bci-pokarmowe" TargetMode="External"/><Relationship Id="rId13" Type="http://schemas.openxmlformats.org/officeDocument/2006/relationships/hyperlink" Target="https://learningapps.org/95275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zaleznosci-pokarmowe-w-ekosystemie/DEvAGg30I" TargetMode="External"/><Relationship Id="rId12" Type="http://schemas.openxmlformats.org/officeDocument/2006/relationships/hyperlink" Target="https://learningapps.org/9611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703507/biologia/funkcjonowanie-oka-wady-wzroku" TargetMode="External"/><Relationship Id="rId11" Type="http://schemas.openxmlformats.org/officeDocument/2006/relationships/hyperlink" Target="https://learningapps.org/7008004" TargetMode="External"/><Relationship Id="rId5" Type="http://schemas.openxmlformats.org/officeDocument/2006/relationships/hyperlink" Target="https://wordwall.net/pl/resource/1480928/narz%C4%85d-wzro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7146209" TargetMode="External"/><Relationship Id="rId4" Type="http://schemas.openxmlformats.org/officeDocument/2006/relationships/hyperlink" Target="https://epodreczniki.pl/a/oko---narzad-wzroku/DByVW3EI0" TargetMode="External"/><Relationship Id="rId9" Type="http://schemas.openxmlformats.org/officeDocument/2006/relationships/hyperlink" Target="https://wordwall.net/pl/resource/669775/geografia/poziomy-pokarmo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4</cp:revision>
  <dcterms:created xsi:type="dcterms:W3CDTF">2020-04-26T19:23:00Z</dcterms:created>
  <dcterms:modified xsi:type="dcterms:W3CDTF">2020-04-27T07:55:00Z</dcterms:modified>
</cp:coreProperties>
</file>